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BE3E" w14:textId="4DA5A9DF" w:rsidR="00660D0E" w:rsidRDefault="00AD482C" w:rsidP="00660D0E">
      <w:pPr>
        <w:spacing w:line="240" w:lineRule="auto"/>
        <w:jc w:val="center"/>
        <w:rPr>
          <w:rFonts w:ascii="National 2" w:eastAsia="National 2" w:hAnsi="National 2" w:cs="National 2"/>
          <w:b/>
          <w:bCs/>
          <w:color w:val="000000" w:themeColor="text1"/>
          <w:sz w:val="36"/>
          <w:szCs w:val="36"/>
          <w:lang w:val="en-GB"/>
        </w:rPr>
      </w:pPr>
      <w:r>
        <w:rPr>
          <w:rFonts w:ascii="National 2" w:eastAsia="National 2" w:hAnsi="National 2" w:cs="National 2"/>
          <w:b/>
          <w:bCs/>
          <w:color w:val="000000" w:themeColor="text1"/>
          <w:sz w:val="36"/>
          <w:szCs w:val="36"/>
          <w:lang w:val="en-GB"/>
        </w:rPr>
        <w:t xml:space="preserve">Formal (Level 2) Academic </w:t>
      </w:r>
      <w:r w:rsidR="00660D0E" w:rsidRPr="23448BB9">
        <w:rPr>
          <w:rFonts w:ascii="National 2" w:eastAsia="National 2" w:hAnsi="National 2" w:cs="National 2"/>
          <w:b/>
          <w:bCs/>
          <w:color w:val="000000" w:themeColor="text1"/>
          <w:sz w:val="36"/>
          <w:szCs w:val="36"/>
          <w:lang w:val="en-GB"/>
        </w:rPr>
        <w:t>Appeal Form</w:t>
      </w:r>
    </w:p>
    <w:p w14:paraId="27F313FA" w14:textId="77777777" w:rsidR="00361332" w:rsidRPr="00361332" w:rsidRDefault="00361332" w:rsidP="00361332">
      <w:pPr>
        <w:spacing w:line="240" w:lineRule="auto"/>
        <w:rPr>
          <w:rFonts w:ascii="National 2" w:eastAsia="National 2" w:hAnsi="National 2" w:cs="National 2"/>
          <w:b/>
          <w:bCs/>
          <w:color w:val="000000" w:themeColor="text1"/>
          <w:sz w:val="21"/>
          <w:szCs w:val="21"/>
          <w:lang w:val="en-GB"/>
        </w:rPr>
      </w:pPr>
      <w:r w:rsidRPr="00361332">
        <w:rPr>
          <w:rFonts w:ascii="National 2" w:eastAsia="National 2" w:hAnsi="National 2" w:cs="National 2"/>
          <w:b/>
          <w:bCs/>
          <w:color w:val="000000" w:themeColor="text1"/>
          <w:sz w:val="21"/>
          <w:szCs w:val="21"/>
          <w:lang w:val="en-GB"/>
        </w:rPr>
        <w:t>Please read the important information below. By submitting this form you're confirming you've read and understand this.</w:t>
      </w:r>
    </w:p>
    <w:p w14:paraId="678676FC" w14:textId="67729DDC" w:rsidR="00361332" w:rsidRDefault="00361332" w:rsidP="00C64EE1">
      <w:pPr>
        <w:pStyle w:val="ListParagraph"/>
        <w:numPr>
          <w:ilvl w:val="0"/>
          <w:numId w:val="6"/>
        </w:numPr>
        <w:spacing w:line="240" w:lineRule="auto"/>
        <w:rPr>
          <w:rFonts w:ascii="National 2" w:eastAsia="National 2" w:hAnsi="National 2" w:cs="National 2"/>
          <w:color w:val="000000" w:themeColor="text1"/>
          <w:sz w:val="21"/>
          <w:szCs w:val="21"/>
          <w:lang w:val="en-GB"/>
        </w:rPr>
      </w:pPr>
      <w:r w:rsidRPr="00361332">
        <w:rPr>
          <w:rFonts w:ascii="National 2" w:eastAsia="National 2" w:hAnsi="National 2" w:cs="National 2"/>
          <w:color w:val="000000" w:themeColor="text1"/>
          <w:sz w:val="21"/>
          <w:szCs w:val="21"/>
          <w:lang w:val="en-GB"/>
        </w:rPr>
        <w:t xml:space="preserve">You can use this form to make an </w:t>
      </w:r>
      <w:r w:rsidRPr="00361332">
        <w:rPr>
          <w:rFonts w:ascii="National 2" w:eastAsia="National 2" w:hAnsi="National 2" w:cs="National 2"/>
          <w:b/>
          <w:bCs/>
          <w:color w:val="000000" w:themeColor="text1"/>
          <w:sz w:val="21"/>
          <w:szCs w:val="21"/>
          <w:lang w:val="en-GB"/>
        </w:rPr>
        <w:t>academic appeal</w:t>
      </w:r>
      <w:r w:rsidRPr="00361332">
        <w:rPr>
          <w:rFonts w:ascii="National 2" w:eastAsia="National 2" w:hAnsi="National 2" w:cs="National 2"/>
          <w:color w:val="000000" w:themeColor="text1"/>
          <w:sz w:val="21"/>
          <w:szCs w:val="21"/>
          <w:lang w:val="en-GB"/>
        </w:rPr>
        <w:t xml:space="preserve"> (a request for a review of a decision ratified by an academic body relating to a mark, outcome, or decision).</w:t>
      </w:r>
    </w:p>
    <w:p w14:paraId="6A279BBF" w14:textId="77777777" w:rsidR="00361332" w:rsidRDefault="00361332" w:rsidP="00361332">
      <w:pPr>
        <w:pStyle w:val="ListParagraph"/>
        <w:spacing w:line="240" w:lineRule="auto"/>
        <w:rPr>
          <w:rFonts w:ascii="National 2" w:eastAsia="National 2" w:hAnsi="National 2" w:cs="National 2"/>
          <w:color w:val="000000" w:themeColor="text1"/>
          <w:sz w:val="21"/>
          <w:szCs w:val="21"/>
          <w:lang w:val="en-GB"/>
        </w:rPr>
      </w:pPr>
    </w:p>
    <w:p w14:paraId="63AB9C72" w14:textId="77777777" w:rsidR="00361332" w:rsidRDefault="00361332" w:rsidP="00C64EE1">
      <w:pPr>
        <w:pStyle w:val="ListParagraph"/>
        <w:numPr>
          <w:ilvl w:val="0"/>
          <w:numId w:val="6"/>
        </w:numPr>
        <w:spacing w:line="240" w:lineRule="auto"/>
        <w:rPr>
          <w:rFonts w:ascii="National 2" w:eastAsia="National 2" w:hAnsi="National 2" w:cs="National 2"/>
          <w:color w:val="000000" w:themeColor="text1"/>
          <w:sz w:val="21"/>
          <w:szCs w:val="21"/>
          <w:lang w:val="en-GB"/>
        </w:rPr>
      </w:pPr>
      <w:r w:rsidRPr="00361332">
        <w:rPr>
          <w:rFonts w:ascii="National 2" w:eastAsia="National 2" w:hAnsi="National 2" w:cs="National 2"/>
          <w:color w:val="000000" w:themeColor="text1"/>
          <w:sz w:val="21"/>
          <w:szCs w:val="21"/>
          <w:lang w:val="en-GB"/>
        </w:rPr>
        <w:t xml:space="preserve">You should ensure you've read and understand the </w:t>
      </w:r>
      <w:r w:rsidRPr="00361332">
        <w:rPr>
          <w:rFonts w:ascii="National 2" w:eastAsia="National 2" w:hAnsi="National 2" w:cs="National 2"/>
          <w:b/>
          <w:bCs/>
          <w:color w:val="000000" w:themeColor="text1"/>
          <w:sz w:val="21"/>
          <w:szCs w:val="21"/>
          <w:lang w:val="en-GB"/>
        </w:rPr>
        <w:t>appeals procedure</w:t>
      </w:r>
      <w:r w:rsidRPr="00361332">
        <w:rPr>
          <w:rFonts w:ascii="National 2" w:eastAsia="National 2" w:hAnsi="National 2" w:cs="National 2"/>
          <w:color w:val="000000" w:themeColor="text1"/>
          <w:sz w:val="21"/>
          <w:szCs w:val="21"/>
          <w:lang w:val="en-GB"/>
        </w:rPr>
        <w:t xml:space="preserve"> before submitting an appeal. </w:t>
      </w:r>
      <w:hyperlink r:id="rId11" w:history="1">
        <w:r w:rsidRPr="00361332">
          <w:rPr>
            <w:rStyle w:val="Hyperlink"/>
            <w:rFonts w:ascii="National 2" w:eastAsia="National 2" w:hAnsi="National 2" w:cs="National 2"/>
            <w:sz w:val="21"/>
            <w:szCs w:val="21"/>
            <w:lang w:val="en-GB"/>
          </w:rPr>
          <w:t>https://www.bimm.university/appeals-and-complaints/</w:t>
        </w:r>
      </w:hyperlink>
    </w:p>
    <w:p w14:paraId="61BD3007" w14:textId="77777777" w:rsidR="00361332" w:rsidRDefault="00361332" w:rsidP="00361332">
      <w:pPr>
        <w:pStyle w:val="ListParagraph"/>
        <w:spacing w:line="240" w:lineRule="auto"/>
        <w:rPr>
          <w:rFonts w:ascii="National 2" w:eastAsia="National 2" w:hAnsi="National 2" w:cs="National 2"/>
          <w:color w:val="000000" w:themeColor="text1"/>
          <w:sz w:val="21"/>
          <w:szCs w:val="21"/>
          <w:lang w:val="en-GB"/>
        </w:rPr>
      </w:pPr>
    </w:p>
    <w:p w14:paraId="20997E2D" w14:textId="055AE55E" w:rsidR="00361332" w:rsidRDefault="00361332" w:rsidP="00C64EE1">
      <w:pPr>
        <w:pStyle w:val="ListParagraph"/>
        <w:numPr>
          <w:ilvl w:val="0"/>
          <w:numId w:val="6"/>
        </w:numPr>
        <w:spacing w:line="240" w:lineRule="auto"/>
        <w:rPr>
          <w:rFonts w:ascii="National 2" w:eastAsia="National 2" w:hAnsi="National 2" w:cs="National 2"/>
          <w:color w:val="000000" w:themeColor="text1"/>
          <w:sz w:val="21"/>
          <w:szCs w:val="21"/>
          <w:lang w:val="en-GB"/>
        </w:rPr>
      </w:pPr>
      <w:r w:rsidRPr="00361332">
        <w:rPr>
          <w:rFonts w:ascii="National 2" w:eastAsia="National 2" w:hAnsi="National 2" w:cs="National 2"/>
          <w:color w:val="000000" w:themeColor="text1"/>
          <w:sz w:val="21"/>
          <w:szCs w:val="21"/>
          <w:lang w:val="en-GB"/>
        </w:rPr>
        <w:t xml:space="preserve">There is an option below for you to nominate a </w:t>
      </w:r>
      <w:r w:rsidRPr="00361332">
        <w:rPr>
          <w:rFonts w:ascii="National 2" w:eastAsia="National 2" w:hAnsi="National 2" w:cs="National 2"/>
          <w:b/>
          <w:bCs/>
          <w:color w:val="000000" w:themeColor="text1"/>
          <w:sz w:val="21"/>
          <w:szCs w:val="21"/>
          <w:lang w:val="en-GB"/>
        </w:rPr>
        <w:t>representative</w:t>
      </w:r>
      <w:r w:rsidRPr="00361332">
        <w:rPr>
          <w:rFonts w:ascii="National 2" w:eastAsia="National 2" w:hAnsi="National 2" w:cs="National 2"/>
          <w:color w:val="000000" w:themeColor="text1"/>
          <w:sz w:val="21"/>
          <w:szCs w:val="21"/>
          <w:lang w:val="en-GB"/>
        </w:rPr>
        <w:t xml:space="preserve">; this would be someone you have authorised to act on your behalf throughout the process. Note that this cannot be a BIMM University staff member or your doctor, and it will not usually be appropriate or helpful for you to nominate a legal representative. If you are nominating a representative, you </w:t>
      </w:r>
      <w:r w:rsidRPr="007372A7">
        <w:rPr>
          <w:rFonts w:ascii="National 2" w:eastAsia="National 2" w:hAnsi="National 2" w:cs="National 2"/>
          <w:b/>
          <w:bCs/>
          <w:color w:val="000000" w:themeColor="text1"/>
          <w:sz w:val="21"/>
          <w:szCs w:val="21"/>
          <w:lang w:val="en-GB"/>
        </w:rPr>
        <w:t>must</w:t>
      </w:r>
      <w:r w:rsidRPr="00361332">
        <w:rPr>
          <w:rFonts w:ascii="National 2" w:eastAsia="National 2" w:hAnsi="National 2" w:cs="National 2"/>
          <w:color w:val="000000" w:themeColor="text1"/>
          <w:sz w:val="21"/>
          <w:szCs w:val="21"/>
          <w:lang w:val="en-GB"/>
        </w:rPr>
        <w:t xml:space="preserve"> also email </w:t>
      </w:r>
      <w:hyperlink r:id="rId12" w:history="1">
        <w:r w:rsidR="007372A7">
          <w:rPr>
            <w:rStyle w:val="Hyperlink"/>
            <w:rFonts w:ascii="National 2" w:eastAsia="National 2" w:hAnsi="National 2" w:cs="National 2"/>
            <w:sz w:val="21"/>
            <w:szCs w:val="21"/>
            <w:lang w:val="en-GB"/>
          </w:rPr>
          <w:t>casework@bimm.ac.uk</w:t>
        </w:r>
      </w:hyperlink>
      <w:r w:rsidRPr="00361332">
        <w:rPr>
          <w:rFonts w:ascii="National 2" w:eastAsia="National 2" w:hAnsi="National 2" w:cs="National 2"/>
          <w:color w:val="000000" w:themeColor="text1"/>
          <w:sz w:val="21"/>
          <w:szCs w:val="21"/>
          <w:lang w:val="en-GB"/>
        </w:rPr>
        <w:t xml:space="preserve"> from your BIMM University account to provide written authorisation.</w:t>
      </w:r>
    </w:p>
    <w:p w14:paraId="6D627C08" w14:textId="77777777" w:rsidR="00361332" w:rsidRDefault="00361332" w:rsidP="00361332">
      <w:pPr>
        <w:pStyle w:val="ListParagraph"/>
        <w:spacing w:line="240" w:lineRule="auto"/>
        <w:rPr>
          <w:rFonts w:ascii="National 2" w:eastAsia="National 2" w:hAnsi="National 2" w:cs="National 2"/>
          <w:color w:val="000000" w:themeColor="text1"/>
          <w:sz w:val="21"/>
          <w:szCs w:val="21"/>
          <w:lang w:val="en-GB"/>
        </w:rPr>
      </w:pPr>
    </w:p>
    <w:p w14:paraId="74992ACB" w14:textId="0F5C923A" w:rsidR="00361332" w:rsidRDefault="00361332" w:rsidP="00C64EE1">
      <w:pPr>
        <w:pStyle w:val="ListParagraph"/>
        <w:numPr>
          <w:ilvl w:val="0"/>
          <w:numId w:val="6"/>
        </w:numPr>
        <w:spacing w:line="240" w:lineRule="auto"/>
        <w:rPr>
          <w:rFonts w:ascii="National 2" w:eastAsia="National 2" w:hAnsi="National 2" w:cs="National 2"/>
          <w:color w:val="000000" w:themeColor="text1"/>
          <w:sz w:val="21"/>
          <w:szCs w:val="21"/>
          <w:lang w:val="en-GB"/>
        </w:rPr>
      </w:pPr>
      <w:r w:rsidRPr="00361332">
        <w:rPr>
          <w:rFonts w:ascii="National 2" w:eastAsia="National 2" w:hAnsi="National 2" w:cs="National 2"/>
          <w:color w:val="000000" w:themeColor="text1"/>
          <w:sz w:val="21"/>
          <w:szCs w:val="21"/>
          <w:lang w:val="en-GB"/>
        </w:rPr>
        <w:t xml:space="preserve">It's very important that your appeal is submitted </w:t>
      </w:r>
      <w:r w:rsidRPr="00361332">
        <w:rPr>
          <w:rFonts w:ascii="National 2" w:eastAsia="National 2" w:hAnsi="National 2" w:cs="National 2"/>
          <w:b/>
          <w:bCs/>
          <w:color w:val="000000" w:themeColor="text1"/>
          <w:sz w:val="21"/>
          <w:szCs w:val="21"/>
          <w:lang w:val="en-GB"/>
        </w:rPr>
        <w:t>on time</w:t>
      </w:r>
      <w:r w:rsidRPr="00361332">
        <w:rPr>
          <w:rFonts w:ascii="National 2" w:eastAsia="National 2" w:hAnsi="National 2" w:cs="National 2"/>
          <w:color w:val="000000" w:themeColor="text1"/>
          <w:sz w:val="21"/>
          <w:szCs w:val="21"/>
          <w:lang w:val="en-GB"/>
        </w:rPr>
        <w:t xml:space="preserve"> according to the Student Appeals Procedure. Deadlines are outlined within the Procedure document. If your appeal is late, you will be asked to explain why and provide evidence to support any reason(s) for the late submission.</w:t>
      </w:r>
    </w:p>
    <w:p w14:paraId="23B12944" w14:textId="77777777" w:rsidR="00361332" w:rsidRDefault="00361332" w:rsidP="00361332">
      <w:pPr>
        <w:pStyle w:val="ListParagraph"/>
        <w:spacing w:line="240" w:lineRule="auto"/>
        <w:rPr>
          <w:rFonts w:ascii="National 2" w:eastAsia="National 2" w:hAnsi="National 2" w:cs="National 2"/>
          <w:color w:val="000000" w:themeColor="text1"/>
          <w:sz w:val="21"/>
          <w:szCs w:val="21"/>
          <w:lang w:val="en-GB"/>
        </w:rPr>
      </w:pPr>
    </w:p>
    <w:p w14:paraId="2DA0BC4F" w14:textId="763D2B40" w:rsidR="00361332" w:rsidRDefault="00361332" w:rsidP="00C64EE1">
      <w:pPr>
        <w:pStyle w:val="ListParagraph"/>
        <w:numPr>
          <w:ilvl w:val="0"/>
          <w:numId w:val="6"/>
        </w:numPr>
        <w:spacing w:line="240" w:lineRule="auto"/>
        <w:rPr>
          <w:rFonts w:ascii="National 2" w:eastAsia="National 2" w:hAnsi="National 2" w:cs="National 2"/>
          <w:color w:val="000000" w:themeColor="text1"/>
          <w:sz w:val="21"/>
          <w:szCs w:val="21"/>
          <w:lang w:val="en-GB"/>
        </w:rPr>
      </w:pPr>
      <w:r w:rsidRPr="00361332">
        <w:rPr>
          <w:rFonts w:ascii="National 2" w:eastAsia="National 2" w:hAnsi="National 2" w:cs="National 2"/>
          <w:color w:val="000000" w:themeColor="text1"/>
          <w:sz w:val="21"/>
          <w:szCs w:val="21"/>
          <w:lang w:val="en-GB"/>
        </w:rPr>
        <w:t xml:space="preserve">You can only appeal decisions that are </w:t>
      </w:r>
      <w:r w:rsidRPr="00361332">
        <w:rPr>
          <w:rFonts w:ascii="National 2" w:eastAsia="National 2" w:hAnsi="National 2" w:cs="National 2"/>
          <w:b/>
          <w:bCs/>
          <w:color w:val="000000" w:themeColor="text1"/>
          <w:sz w:val="21"/>
          <w:szCs w:val="21"/>
          <w:lang w:val="en-GB"/>
        </w:rPr>
        <w:t>final</w:t>
      </w:r>
      <w:r w:rsidRPr="00361332">
        <w:rPr>
          <w:rFonts w:ascii="National 2" w:eastAsia="National 2" w:hAnsi="National 2" w:cs="National 2"/>
          <w:color w:val="000000" w:themeColor="text1"/>
          <w:sz w:val="21"/>
          <w:szCs w:val="21"/>
          <w:lang w:val="en-GB"/>
        </w:rPr>
        <w:t>, i.e. that have been formally confirmed or ratified by an academic body. You can't appeal against provisional results.</w:t>
      </w:r>
    </w:p>
    <w:p w14:paraId="45520511" w14:textId="77777777" w:rsidR="00361332" w:rsidRDefault="00361332" w:rsidP="00361332">
      <w:pPr>
        <w:pStyle w:val="ListParagraph"/>
        <w:spacing w:line="240" w:lineRule="auto"/>
        <w:rPr>
          <w:rFonts w:ascii="National 2" w:eastAsia="National 2" w:hAnsi="National 2" w:cs="National 2"/>
          <w:color w:val="000000" w:themeColor="text1"/>
          <w:sz w:val="21"/>
          <w:szCs w:val="21"/>
          <w:lang w:val="en-GB"/>
        </w:rPr>
      </w:pPr>
    </w:p>
    <w:p w14:paraId="38667E42" w14:textId="5E88E8A6" w:rsidR="00361332" w:rsidRDefault="00361332" w:rsidP="00C64EE1">
      <w:pPr>
        <w:pStyle w:val="ListParagraph"/>
        <w:numPr>
          <w:ilvl w:val="0"/>
          <w:numId w:val="6"/>
        </w:numPr>
        <w:spacing w:line="240" w:lineRule="auto"/>
        <w:rPr>
          <w:rFonts w:ascii="National 2" w:eastAsia="National 2" w:hAnsi="National 2" w:cs="National 2"/>
          <w:color w:val="000000" w:themeColor="text1"/>
          <w:sz w:val="21"/>
          <w:szCs w:val="21"/>
          <w:lang w:val="en-GB"/>
        </w:rPr>
      </w:pPr>
      <w:r w:rsidRPr="00361332">
        <w:rPr>
          <w:rFonts w:ascii="National 2" w:eastAsia="National 2" w:hAnsi="National 2" w:cs="National 2"/>
          <w:color w:val="000000" w:themeColor="text1"/>
          <w:sz w:val="21"/>
          <w:szCs w:val="21"/>
          <w:lang w:val="en-GB"/>
        </w:rPr>
        <w:t xml:space="preserve">You can't appeal against </w:t>
      </w:r>
      <w:r w:rsidRPr="00361332">
        <w:rPr>
          <w:rFonts w:ascii="National 2" w:eastAsia="National 2" w:hAnsi="National 2" w:cs="National 2"/>
          <w:b/>
          <w:bCs/>
          <w:color w:val="000000" w:themeColor="text1"/>
          <w:sz w:val="21"/>
          <w:szCs w:val="21"/>
          <w:lang w:val="en-GB"/>
        </w:rPr>
        <w:t>academic judgement</w:t>
      </w:r>
      <w:r w:rsidRPr="00361332">
        <w:rPr>
          <w:rFonts w:ascii="National 2" w:eastAsia="National 2" w:hAnsi="National 2" w:cs="National 2"/>
          <w:color w:val="000000" w:themeColor="text1"/>
          <w:sz w:val="21"/>
          <w:szCs w:val="21"/>
          <w:lang w:val="en-GB"/>
        </w:rPr>
        <w:t>. Academic judgement is not any judgement made by an academic; it is a judgement that is made about a matter where the opinion of an academic expert is essential (for example, whether feedback on your work is correct or adequate).</w:t>
      </w:r>
    </w:p>
    <w:p w14:paraId="6E22AEA8" w14:textId="77777777" w:rsidR="00361332" w:rsidRDefault="00361332" w:rsidP="00361332">
      <w:pPr>
        <w:pStyle w:val="ListParagraph"/>
        <w:spacing w:line="240" w:lineRule="auto"/>
        <w:rPr>
          <w:rFonts w:ascii="National 2" w:eastAsia="National 2" w:hAnsi="National 2" w:cs="National 2"/>
          <w:color w:val="000000" w:themeColor="text1"/>
          <w:sz w:val="21"/>
          <w:szCs w:val="21"/>
          <w:lang w:val="en-GB"/>
        </w:rPr>
      </w:pPr>
    </w:p>
    <w:p w14:paraId="49312C90" w14:textId="76993211" w:rsidR="00361332" w:rsidRDefault="00361332" w:rsidP="00C64EE1">
      <w:pPr>
        <w:pStyle w:val="ListParagraph"/>
        <w:numPr>
          <w:ilvl w:val="0"/>
          <w:numId w:val="6"/>
        </w:numPr>
        <w:spacing w:line="240" w:lineRule="auto"/>
        <w:rPr>
          <w:rFonts w:ascii="National 2" w:eastAsia="National 2" w:hAnsi="National 2" w:cs="National 2"/>
          <w:color w:val="000000" w:themeColor="text1"/>
          <w:sz w:val="21"/>
          <w:szCs w:val="21"/>
          <w:lang w:val="en-GB"/>
        </w:rPr>
      </w:pPr>
      <w:r w:rsidRPr="00361332">
        <w:rPr>
          <w:rFonts w:ascii="National 2" w:eastAsia="National 2" w:hAnsi="National 2" w:cs="National 2"/>
          <w:color w:val="000000" w:themeColor="text1"/>
          <w:sz w:val="21"/>
          <w:szCs w:val="21"/>
          <w:lang w:val="en-GB"/>
        </w:rPr>
        <w:t xml:space="preserve">Please note that </w:t>
      </w:r>
      <w:r w:rsidRPr="00361332">
        <w:rPr>
          <w:rFonts w:ascii="National 2" w:eastAsia="National 2" w:hAnsi="National 2" w:cs="National 2"/>
          <w:b/>
          <w:bCs/>
          <w:color w:val="000000" w:themeColor="text1"/>
          <w:sz w:val="21"/>
          <w:szCs w:val="21"/>
          <w:lang w:val="en-GB"/>
        </w:rPr>
        <w:t>decisions remain in place</w:t>
      </w:r>
      <w:r w:rsidRPr="00361332">
        <w:rPr>
          <w:rFonts w:ascii="National 2" w:eastAsia="National 2" w:hAnsi="National 2" w:cs="National 2"/>
          <w:color w:val="000000" w:themeColor="text1"/>
          <w:sz w:val="21"/>
          <w:szCs w:val="21"/>
          <w:lang w:val="en-GB"/>
        </w:rPr>
        <w:t xml:space="preserve"> unless/until the appeals process changes it.</w:t>
      </w:r>
    </w:p>
    <w:p w14:paraId="08C5C160" w14:textId="77777777" w:rsidR="00361332" w:rsidRDefault="00361332" w:rsidP="00361332">
      <w:pPr>
        <w:pStyle w:val="ListParagraph"/>
        <w:spacing w:line="240" w:lineRule="auto"/>
        <w:rPr>
          <w:rFonts w:ascii="National 2" w:eastAsia="National 2" w:hAnsi="National 2" w:cs="National 2"/>
          <w:color w:val="000000" w:themeColor="text1"/>
          <w:sz w:val="21"/>
          <w:szCs w:val="21"/>
          <w:lang w:val="en-GB"/>
        </w:rPr>
      </w:pPr>
    </w:p>
    <w:p w14:paraId="0D7121AE" w14:textId="4393663B" w:rsidR="00361332" w:rsidRDefault="00660D0E" w:rsidP="006F73D0">
      <w:pPr>
        <w:pStyle w:val="ListParagraph"/>
        <w:numPr>
          <w:ilvl w:val="0"/>
          <w:numId w:val="6"/>
        </w:numPr>
        <w:spacing w:line="240" w:lineRule="auto"/>
        <w:rPr>
          <w:rFonts w:ascii="National 2" w:eastAsia="National 2" w:hAnsi="National 2" w:cs="National 2"/>
          <w:color w:val="000000" w:themeColor="text1"/>
          <w:sz w:val="21"/>
          <w:szCs w:val="21"/>
          <w:lang w:val="en-GB"/>
        </w:rPr>
      </w:pPr>
      <w:r w:rsidRPr="00361332">
        <w:rPr>
          <w:rFonts w:ascii="National 2" w:eastAsia="National 2" w:hAnsi="National 2" w:cs="National 2"/>
          <w:color w:val="000000" w:themeColor="text1"/>
          <w:sz w:val="21"/>
          <w:szCs w:val="21"/>
          <w:lang w:val="en-GB"/>
        </w:rPr>
        <w:t>Before submitting your appeal, please contact your Course Leader, Lecturer or Wellbeing Team for Advice and Support. You should attempt to resolve your appeal informally in the first instance to avoid having to submit an appeal, where possible, and for support with the process.</w:t>
      </w:r>
    </w:p>
    <w:p w14:paraId="5A3BFDC6" w14:textId="77777777" w:rsidR="00361332" w:rsidRDefault="00361332" w:rsidP="00361332">
      <w:pPr>
        <w:pStyle w:val="ListParagraph"/>
        <w:spacing w:line="240" w:lineRule="auto"/>
        <w:rPr>
          <w:rFonts w:ascii="National 2" w:eastAsia="National 2" w:hAnsi="National 2" w:cs="National 2"/>
          <w:color w:val="000000" w:themeColor="text1"/>
          <w:sz w:val="21"/>
          <w:szCs w:val="21"/>
          <w:lang w:val="en-GB"/>
        </w:rPr>
      </w:pPr>
    </w:p>
    <w:p w14:paraId="7642EB76" w14:textId="000C1BAE" w:rsidR="006B775A" w:rsidRPr="006B775A" w:rsidRDefault="00361332" w:rsidP="006B775A">
      <w:pPr>
        <w:pStyle w:val="ListParagraph"/>
        <w:numPr>
          <w:ilvl w:val="0"/>
          <w:numId w:val="6"/>
        </w:numPr>
        <w:spacing w:line="240" w:lineRule="auto"/>
        <w:rPr>
          <w:rFonts w:ascii="National 2" w:eastAsia="National 2" w:hAnsi="National 2" w:cs="National 2"/>
          <w:color w:val="000000" w:themeColor="text1"/>
          <w:sz w:val="21"/>
          <w:szCs w:val="21"/>
          <w:lang w:val="en-GB"/>
        </w:rPr>
      </w:pPr>
      <w:r w:rsidRPr="00361332">
        <w:rPr>
          <w:rFonts w:ascii="National 2" w:eastAsia="National 2" w:hAnsi="National 2" w:cs="National 2"/>
          <w:color w:val="000000" w:themeColor="text1"/>
          <w:sz w:val="21"/>
          <w:szCs w:val="21"/>
          <w:lang w:val="en-GB"/>
        </w:rPr>
        <w:t xml:space="preserve">You can access support via BIMM's Wellbeing team: </w:t>
      </w:r>
      <w:hyperlink r:id="rId13" w:history="1">
        <w:r w:rsidRPr="00361332">
          <w:rPr>
            <w:rStyle w:val="Hyperlink"/>
            <w:rFonts w:ascii="National 2" w:eastAsia="National 2" w:hAnsi="National 2" w:cs="National 2"/>
            <w:sz w:val="21"/>
            <w:szCs w:val="21"/>
            <w:lang w:val="en-GB"/>
          </w:rPr>
          <w:t>https://www.bimm.ac.uk/student-wellbeing/</w:t>
        </w:r>
      </w:hyperlink>
      <w:r w:rsidRPr="00361332">
        <w:rPr>
          <w:rFonts w:ascii="National 2" w:eastAsia="National 2" w:hAnsi="National 2" w:cs="National 2"/>
          <w:color w:val="000000" w:themeColor="text1"/>
          <w:sz w:val="21"/>
          <w:szCs w:val="21"/>
          <w:lang w:val="en-GB"/>
        </w:rPr>
        <w:t xml:space="preserve"> (or, if you are a MetFilm </w:t>
      </w:r>
      <w:r w:rsidR="007E6B9D">
        <w:rPr>
          <w:rFonts w:ascii="National 2" w:eastAsia="National 2" w:hAnsi="National 2" w:cs="National 2"/>
          <w:color w:val="000000" w:themeColor="text1"/>
          <w:sz w:val="21"/>
          <w:szCs w:val="21"/>
          <w:lang w:val="en-GB"/>
        </w:rPr>
        <w:t xml:space="preserve">School </w:t>
      </w:r>
      <w:r w:rsidRPr="00361332">
        <w:rPr>
          <w:rFonts w:ascii="National 2" w:eastAsia="National 2" w:hAnsi="National 2" w:cs="National 2"/>
          <w:color w:val="000000" w:themeColor="text1"/>
          <w:sz w:val="21"/>
          <w:szCs w:val="21"/>
          <w:lang w:val="en-GB"/>
        </w:rPr>
        <w:t>student via </w:t>
      </w:r>
      <w:hyperlink r:id="rId14" w:history="1">
        <w:r w:rsidRPr="00361332">
          <w:rPr>
            <w:rStyle w:val="Hyperlink"/>
            <w:rFonts w:ascii="National 2" w:eastAsia="National 2" w:hAnsi="National 2" w:cs="National 2"/>
            <w:sz w:val="21"/>
            <w:szCs w:val="21"/>
            <w:lang w:val="en-GB"/>
          </w:rPr>
          <w:t>https://www.metfilmschool.ac.uk/student-life/student-support-wellbeing/</w:t>
        </w:r>
      </w:hyperlink>
      <w:r w:rsidRPr="00361332">
        <w:rPr>
          <w:rFonts w:ascii="National 2" w:eastAsia="National 2" w:hAnsi="National 2" w:cs="National 2"/>
          <w:color w:val="000000" w:themeColor="text1"/>
          <w:sz w:val="21"/>
          <w:szCs w:val="21"/>
          <w:lang w:val="en-GB"/>
        </w:rPr>
        <w:t>)</w:t>
      </w:r>
    </w:p>
    <w:p w14:paraId="7578E7CB" w14:textId="77777777" w:rsidR="006B775A" w:rsidRDefault="006B775A">
      <w:pPr>
        <w:spacing w:line="278" w:lineRule="auto"/>
        <w:rPr>
          <w:rFonts w:ascii="National 2" w:eastAsia="National 2" w:hAnsi="National 2" w:cs="National 2"/>
          <w:b/>
          <w:bCs/>
          <w:color w:val="000000" w:themeColor="text1"/>
          <w:sz w:val="22"/>
          <w:szCs w:val="22"/>
          <w:lang w:val="en-GB"/>
        </w:rPr>
      </w:pPr>
      <w:r>
        <w:rPr>
          <w:rFonts w:ascii="National 2" w:eastAsia="National 2" w:hAnsi="National 2" w:cs="National 2"/>
          <w:b/>
          <w:bCs/>
          <w:color w:val="000000" w:themeColor="text1"/>
          <w:sz w:val="22"/>
          <w:szCs w:val="22"/>
          <w:lang w:val="en-GB"/>
        </w:rPr>
        <w:br w:type="page"/>
      </w:r>
    </w:p>
    <w:p w14:paraId="5154B9DA" w14:textId="415BAFED" w:rsidR="00361332" w:rsidRPr="006B775A" w:rsidRDefault="006B775A">
      <w:pPr>
        <w:spacing w:line="278" w:lineRule="auto"/>
        <w:rPr>
          <w:rFonts w:ascii="National 2" w:eastAsia="National 2" w:hAnsi="National 2" w:cs="National 2"/>
          <w:b/>
          <w:bCs/>
          <w:color w:val="000000" w:themeColor="text1"/>
          <w:sz w:val="22"/>
          <w:szCs w:val="22"/>
          <w:lang w:val="en-GB"/>
        </w:rPr>
      </w:pPr>
      <w:r w:rsidRPr="006B775A">
        <w:rPr>
          <w:rFonts w:ascii="National 2" w:eastAsia="National 2" w:hAnsi="National 2" w:cs="National 2"/>
          <w:b/>
          <w:bCs/>
          <w:color w:val="000000" w:themeColor="text1"/>
          <w:sz w:val="22"/>
          <w:szCs w:val="22"/>
          <w:lang w:val="en-GB"/>
        </w:rPr>
        <w:lastRenderedPageBreak/>
        <w:t>About you</w:t>
      </w:r>
    </w:p>
    <w:tbl>
      <w:tblPr>
        <w:tblStyle w:val="TableGrid"/>
        <w:tblW w:w="93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6"/>
        <w:gridCol w:w="3265"/>
        <w:gridCol w:w="1626"/>
        <w:gridCol w:w="1321"/>
      </w:tblGrid>
      <w:tr w:rsidR="00660D0E" w14:paraId="7E0FA238" w14:textId="77777777" w:rsidTr="001417B0">
        <w:trPr>
          <w:trHeight w:val="300"/>
        </w:trPr>
        <w:tc>
          <w:tcPr>
            <w:tcW w:w="9318" w:type="dxa"/>
            <w:gridSpan w:val="4"/>
            <w:shd w:val="clear" w:color="auto" w:fill="A5C9EB" w:themeFill="text2" w:themeFillTint="40"/>
            <w:tcMar>
              <w:left w:w="105" w:type="dxa"/>
              <w:right w:w="105" w:type="dxa"/>
            </w:tcMar>
          </w:tcPr>
          <w:p w14:paraId="0037F71C" w14:textId="6242E4C8" w:rsidR="00660D0E" w:rsidRPr="00283B15" w:rsidRDefault="00660D0E" w:rsidP="001417B0">
            <w:pPr>
              <w:rPr>
                <w:rFonts w:ascii="National 2" w:hAnsi="National 2"/>
                <w:b/>
                <w:bCs/>
                <w:sz w:val="21"/>
                <w:szCs w:val="21"/>
              </w:rPr>
            </w:pPr>
            <w:r w:rsidRPr="00283B15">
              <w:rPr>
                <w:rFonts w:ascii="National 2" w:hAnsi="National 2"/>
                <w:b/>
                <w:bCs/>
                <w:sz w:val="21"/>
                <w:szCs w:val="21"/>
              </w:rPr>
              <w:t xml:space="preserve">Your </w:t>
            </w:r>
            <w:r w:rsidR="00361332">
              <w:rPr>
                <w:rFonts w:ascii="National 2" w:hAnsi="National 2"/>
                <w:b/>
                <w:bCs/>
                <w:sz w:val="21"/>
                <w:szCs w:val="21"/>
              </w:rPr>
              <w:t>d</w:t>
            </w:r>
            <w:r w:rsidRPr="00283B15">
              <w:rPr>
                <w:rFonts w:ascii="National 2" w:hAnsi="National 2"/>
                <w:b/>
                <w:bCs/>
                <w:sz w:val="21"/>
                <w:szCs w:val="21"/>
              </w:rPr>
              <w:t>etails</w:t>
            </w:r>
          </w:p>
        </w:tc>
      </w:tr>
      <w:tr w:rsidR="00660D0E" w14:paraId="7A3C6A23" w14:textId="77777777" w:rsidTr="001417B0">
        <w:trPr>
          <w:trHeight w:val="300"/>
        </w:trPr>
        <w:tc>
          <w:tcPr>
            <w:tcW w:w="3106" w:type="dxa"/>
            <w:shd w:val="clear" w:color="auto" w:fill="D9E2F3"/>
            <w:tcMar>
              <w:left w:w="105" w:type="dxa"/>
              <w:right w:w="105" w:type="dxa"/>
            </w:tcMar>
          </w:tcPr>
          <w:p w14:paraId="38CF2F43" w14:textId="77777777" w:rsidR="00660D0E" w:rsidRDefault="00660D0E" w:rsidP="001417B0">
            <w:pPr>
              <w:spacing w:line="259" w:lineRule="auto"/>
              <w:rPr>
                <w:rFonts w:ascii="National 2" w:eastAsia="National 2" w:hAnsi="National 2" w:cs="National 2"/>
                <w:b/>
                <w:bCs/>
                <w:sz w:val="21"/>
                <w:szCs w:val="21"/>
                <w:lang w:val="en-GB"/>
              </w:rPr>
            </w:pPr>
            <w:r w:rsidRPr="1CA227F3">
              <w:rPr>
                <w:rFonts w:ascii="National 2" w:eastAsia="National 2" w:hAnsi="National 2" w:cs="National 2"/>
                <w:b/>
                <w:bCs/>
                <w:sz w:val="21"/>
                <w:szCs w:val="21"/>
                <w:lang w:val="en-GB"/>
              </w:rPr>
              <w:t xml:space="preserve">Full Name </w:t>
            </w:r>
          </w:p>
        </w:tc>
        <w:tc>
          <w:tcPr>
            <w:tcW w:w="6212" w:type="dxa"/>
            <w:gridSpan w:val="3"/>
            <w:shd w:val="clear" w:color="auto" w:fill="FFFFFF" w:themeFill="background1"/>
            <w:tcMar>
              <w:left w:w="105" w:type="dxa"/>
              <w:right w:w="105" w:type="dxa"/>
            </w:tcMar>
          </w:tcPr>
          <w:p w14:paraId="7F54FB5F" w14:textId="77777777" w:rsidR="00660D0E" w:rsidRDefault="00660D0E" w:rsidP="001417B0"/>
        </w:tc>
      </w:tr>
      <w:tr w:rsidR="00660D0E" w14:paraId="60A46DA4" w14:textId="77777777" w:rsidTr="001417B0">
        <w:trPr>
          <w:trHeight w:val="300"/>
        </w:trPr>
        <w:tc>
          <w:tcPr>
            <w:tcW w:w="3106" w:type="dxa"/>
            <w:shd w:val="clear" w:color="auto" w:fill="D9E2F3"/>
            <w:tcMar>
              <w:left w:w="105" w:type="dxa"/>
              <w:right w:w="105" w:type="dxa"/>
            </w:tcMar>
          </w:tcPr>
          <w:p w14:paraId="7AC0C004" w14:textId="77777777" w:rsidR="00660D0E" w:rsidRPr="1CA227F3" w:rsidRDefault="00660D0E" w:rsidP="001417B0">
            <w:pPr>
              <w:spacing w:line="259" w:lineRule="auto"/>
              <w:rPr>
                <w:rFonts w:ascii="National 2" w:eastAsia="National 2" w:hAnsi="National 2" w:cs="National 2"/>
                <w:b/>
                <w:bCs/>
                <w:sz w:val="21"/>
                <w:szCs w:val="21"/>
                <w:lang w:val="en-GB"/>
              </w:rPr>
            </w:pPr>
            <w:r>
              <w:rPr>
                <w:rFonts w:ascii="National 2" w:eastAsia="National 2" w:hAnsi="National 2" w:cs="National 2"/>
                <w:b/>
                <w:bCs/>
                <w:sz w:val="21"/>
                <w:szCs w:val="21"/>
                <w:lang w:val="en-GB"/>
              </w:rPr>
              <w:t>Preferred Name</w:t>
            </w:r>
          </w:p>
        </w:tc>
        <w:tc>
          <w:tcPr>
            <w:tcW w:w="6212" w:type="dxa"/>
            <w:gridSpan w:val="3"/>
            <w:shd w:val="clear" w:color="auto" w:fill="FFFFFF" w:themeFill="background1"/>
            <w:tcMar>
              <w:left w:w="105" w:type="dxa"/>
              <w:right w:w="105" w:type="dxa"/>
            </w:tcMar>
          </w:tcPr>
          <w:p w14:paraId="4F934AAB" w14:textId="77777777" w:rsidR="00660D0E" w:rsidRDefault="00660D0E" w:rsidP="001417B0"/>
        </w:tc>
      </w:tr>
      <w:tr w:rsidR="00660D0E" w14:paraId="7F572741" w14:textId="77777777" w:rsidTr="001417B0">
        <w:trPr>
          <w:trHeight w:val="300"/>
        </w:trPr>
        <w:tc>
          <w:tcPr>
            <w:tcW w:w="3106" w:type="dxa"/>
            <w:shd w:val="clear" w:color="auto" w:fill="D9E2F3"/>
            <w:tcMar>
              <w:left w:w="105" w:type="dxa"/>
              <w:right w:w="105" w:type="dxa"/>
            </w:tcMar>
          </w:tcPr>
          <w:p w14:paraId="1F0F1F85" w14:textId="77777777" w:rsidR="00660D0E" w:rsidRPr="1CA227F3" w:rsidRDefault="00660D0E" w:rsidP="001417B0">
            <w:pPr>
              <w:spacing w:line="259" w:lineRule="auto"/>
              <w:rPr>
                <w:rFonts w:ascii="National 2" w:eastAsia="National 2" w:hAnsi="National 2" w:cs="National 2"/>
                <w:b/>
                <w:bCs/>
                <w:sz w:val="21"/>
                <w:szCs w:val="21"/>
                <w:lang w:val="en-GB"/>
              </w:rPr>
            </w:pPr>
            <w:r>
              <w:rPr>
                <w:rFonts w:ascii="National 2" w:eastAsia="National 2" w:hAnsi="National 2" w:cs="National 2"/>
                <w:b/>
                <w:bCs/>
                <w:sz w:val="21"/>
                <w:szCs w:val="21"/>
                <w:lang w:val="en-GB"/>
              </w:rPr>
              <w:t>Pronouns</w:t>
            </w:r>
          </w:p>
        </w:tc>
        <w:tc>
          <w:tcPr>
            <w:tcW w:w="6212" w:type="dxa"/>
            <w:gridSpan w:val="3"/>
            <w:shd w:val="clear" w:color="auto" w:fill="FFFFFF" w:themeFill="background1"/>
            <w:tcMar>
              <w:left w:w="105" w:type="dxa"/>
              <w:right w:w="105" w:type="dxa"/>
            </w:tcMar>
          </w:tcPr>
          <w:p w14:paraId="2238FD39" w14:textId="77777777" w:rsidR="00660D0E" w:rsidRDefault="00660D0E" w:rsidP="001417B0"/>
        </w:tc>
      </w:tr>
      <w:tr w:rsidR="00660D0E" w14:paraId="6C89E797" w14:textId="77777777" w:rsidTr="001417B0">
        <w:trPr>
          <w:trHeight w:val="300"/>
        </w:trPr>
        <w:tc>
          <w:tcPr>
            <w:tcW w:w="3106" w:type="dxa"/>
            <w:shd w:val="clear" w:color="auto" w:fill="D9E2F3"/>
            <w:tcMar>
              <w:left w:w="105" w:type="dxa"/>
              <w:right w:w="105" w:type="dxa"/>
            </w:tcMar>
          </w:tcPr>
          <w:p w14:paraId="4D89E79E" w14:textId="77777777" w:rsidR="00660D0E" w:rsidRDefault="00660D0E" w:rsidP="001417B0">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Student ID</w:t>
            </w:r>
          </w:p>
        </w:tc>
        <w:tc>
          <w:tcPr>
            <w:tcW w:w="6212" w:type="dxa"/>
            <w:gridSpan w:val="3"/>
            <w:shd w:val="clear" w:color="auto" w:fill="FFFFFF" w:themeFill="background1"/>
            <w:tcMar>
              <w:left w:w="105" w:type="dxa"/>
              <w:right w:w="105" w:type="dxa"/>
            </w:tcMar>
          </w:tcPr>
          <w:p w14:paraId="3E876DBE" w14:textId="77777777" w:rsidR="00660D0E" w:rsidRDefault="00660D0E" w:rsidP="001417B0"/>
        </w:tc>
      </w:tr>
      <w:tr w:rsidR="00660D0E" w14:paraId="3C4F833B" w14:textId="77777777" w:rsidTr="001417B0">
        <w:tc>
          <w:tcPr>
            <w:tcW w:w="3106" w:type="dxa"/>
            <w:shd w:val="clear" w:color="auto" w:fill="D9E2F3"/>
            <w:tcMar>
              <w:left w:w="105" w:type="dxa"/>
              <w:right w:w="105" w:type="dxa"/>
            </w:tcMar>
          </w:tcPr>
          <w:p w14:paraId="01867655" w14:textId="20F08A20" w:rsidR="00660D0E" w:rsidRDefault="00660D0E" w:rsidP="00CE0E64">
            <w:pPr>
              <w:tabs>
                <w:tab w:val="center" w:pos="1448"/>
              </w:tabs>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Email</w:t>
            </w:r>
          </w:p>
        </w:tc>
        <w:tc>
          <w:tcPr>
            <w:tcW w:w="6212" w:type="dxa"/>
            <w:gridSpan w:val="3"/>
            <w:shd w:val="clear" w:color="auto" w:fill="FFFFFF" w:themeFill="background1"/>
            <w:tcMar>
              <w:left w:w="105" w:type="dxa"/>
              <w:right w:w="105" w:type="dxa"/>
            </w:tcMar>
          </w:tcPr>
          <w:p w14:paraId="1E7652B4" w14:textId="77777777" w:rsidR="00660D0E" w:rsidRDefault="00660D0E" w:rsidP="001417B0"/>
        </w:tc>
      </w:tr>
      <w:tr w:rsidR="00660D0E" w14:paraId="38FB9D8C" w14:textId="77777777" w:rsidTr="001417B0">
        <w:tc>
          <w:tcPr>
            <w:tcW w:w="3106" w:type="dxa"/>
            <w:shd w:val="clear" w:color="auto" w:fill="D9E2F3"/>
            <w:tcMar>
              <w:left w:w="105" w:type="dxa"/>
              <w:right w:w="105" w:type="dxa"/>
            </w:tcMar>
          </w:tcPr>
          <w:p w14:paraId="516A4A7B" w14:textId="77777777" w:rsidR="00660D0E" w:rsidRDefault="00660D0E" w:rsidP="001417B0">
            <w:pPr>
              <w:rPr>
                <w:rFonts w:ascii="National 2" w:eastAsia="National 2" w:hAnsi="National 2" w:cs="National 2"/>
                <w:b/>
                <w:bCs/>
                <w:sz w:val="21"/>
                <w:szCs w:val="21"/>
                <w:lang w:val="en-GB"/>
              </w:rPr>
            </w:pPr>
            <w:r w:rsidRPr="4B142462">
              <w:rPr>
                <w:rFonts w:ascii="National 2" w:eastAsia="National 2" w:hAnsi="National 2" w:cs="National 2"/>
                <w:b/>
                <w:bCs/>
                <w:sz w:val="21"/>
                <w:szCs w:val="21"/>
                <w:lang w:val="en-GB"/>
              </w:rPr>
              <w:t>Campus</w:t>
            </w:r>
          </w:p>
        </w:tc>
        <w:tc>
          <w:tcPr>
            <w:tcW w:w="6212" w:type="dxa"/>
            <w:gridSpan w:val="3"/>
            <w:shd w:val="clear" w:color="auto" w:fill="FFFFFF" w:themeFill="background1"/>
            <w:tcMar>
              <w:left w:w="105" w:type="dxa"/>
              <w:right w:w="105" w:type="dxa"/>
            </w:tcMar>
          </w:tcPr>
          <w:p w14:paraId="75B84352" w14:textId="77777777" w:rsidR="00660D0E" w:rsidRDefault="00660D0E" w:rsidP="001417B0">
            <w:pPr>
              <w:rPr>
                <w:rFonts w:ascii="National 2" w:eastAsia="National 2" w:hAnsi="National 2" w:cs="National 2"/>
                <w:sz w:val="21"/>
                <w:szCs w:val="21"/>
              </w:rPr>
            </w:pPr>
          </w:p>
        </w:tc>
      </w:tr>
      <w:tr w:rsidR="00660D0E" w14:paraId="78C7D11F" w14:textId="77777777" w:rsidTr="001417B0">
        <w:trPr>
          <w:trHeight w:val="300"/>
        </w:trPr>
        <w:tc>
          <w:tcPr>
            <w:tcW w:w="3106" w:type="dxa"/>
            <w:shd w:val="clear" w:color="auto" w:fill="D9E2F3"/>
            <w:tcMar>
              <w:left w:w="105" w:type="dxa"/>
              <w:right w:w="105" w:type="dxa"/>
            </w:tcMar>
          </w:tcPr>
          <w:p w14:paraId="27D7C7F9" w14:textId="77777777" w:rsidR="00660D0E" w:rsidRDefault="00660D0E" w:rsidP="001417B0">
            <w:pPr>
              <w:rPr>
                <w:rFonts w:ascii="National 2" w:eastAsia="National 2" w:hAnsi="National 2" w:cs="National 2"/>
                <w:b/>
                <w:bCs/>
                <w:sz w:val="21"/>
                <w:szCs w:val="21"/>
                <w:lang w:val="en-GB"/>
              </w:rPr>
            </w:pPr>
            <w:r w:rsidRPr="4B142462">
              <w:rPr>
                <w:rFonts w:ascii="National 2" w:eastAsia="National 2" w:hAnsi="National 2" w:cs="National 2"/>
                <w:b/>
                <w:bCs/>
                <w:sz w:val="21"/>
                <w:szCs w:val="21"/>
                <w:lang w:val="en-GB"/>
              </w:rPr>
              <w:t>Faculty</w:t>
            </w:r>
          </w:p>
        </w:tc>
        <w:tc>
          <w:tcPr>
            <w:tcW w:w="6212" w:type="dxa"/>
            <w:gridSpan w:val="3"/>
            <w:shd w:val="clear" w:color="auto" w:fill="FFFFFF" w:themeFill="background1"/>
            <w:tcMar>
              <w:left w:w="105" w:type="dxa"/>
              <w:right w:w="105" w:type="dxa"/>
            </w:tcMar>
          </w:tcPr>
          <w:p w14:paraId="1C1F5335" w14:textId="77777777" w:rsidR="00660D0E" w:rsidRDefault="00660D0E" w:rsidP="001417B0">
            <w:pPr>
              <w:rPr>
                <w:rFonts w:ascii="National 2" w:eastAsia="National 2" w:hAnsi="National 2" w:cs="National 2"/>
                <w:sz w:val="21"/>
                <w:szCs w:val="21"/>
              </w:rPr>
            </w:pPr>
          </w:p>
        </w:tc>
      </w:tr>
      <w:tr w:rsidR="00660D0E" w14:paraId="3F6656CC" w14:textId="77777777" w:rsidTr="007806CB">
        <w:trPr>
          <w:trHeight w:val="300"/>
        </w:trPr>
        <w:tc>
          <w:tcPr>
            <w:tcW w:w="3106" w:type="dxa"/>
            <w:shd w:val="clear" w:color="auto" w:fill="D9E2F3"/>
            <w:tcMar>
              <w:left w:w="105" w:type="dxa"/>
              <w:right w:w="105" w:type="dxa"/>
            </w:tcMar>
          </w:tcPr>
          <w:p w14:paraId="24AE8D4C" w14:textId="554B12DD" w:rsidR="00660D0E" w:rsidRDefault="007806CB" w:rsidP="001417B0">
            <w:pPr>
              <w:spacing w:line="259" w:lineRule="auto"/>
              <w:rPr>
                <w:rFonts w:ascii="National 2" w:eastAsia="National 2" w:hAnsi="National 2" w:cs="National 2"/>
                <w:b/>
                <w:bCs/>
                <w:sz w:val="21"/>
                <w:szCs w:val="21"/>
                <w:lang w:val="en-GB"/>
              </w:rPr>
            </w:pPr>
            <w:r>
              <w:rPr>
                <w:rFonts w:ascii="National 2" w:eastAsia="National 2" w:hAnsi="National 2" w:cs="National 2"/>
                <w:b/>
                <w:bCs/>
                <w:sz w:val="21"/>
                <w:szCs w:val="21"/>
                <w:lang w:val="en-GB"/>
              </w:rPr>
              <w:t>Course</w:t>
            </w:r>
          </w:p>
        </w:tc>
        <w:tc>
          <w:tcPr>
            <w:tcW w:w="3265" w:type="dxa"/>
            <w:shd w:val="clear" w:color="auto" w:fill="FFFFFF" w:themeFill="background1"/>
            <w:tcMar>
              <w:left w:w="105" w:type="dxa"/>
              <w:right w:w="105" w:type="dxa"/>
            </w:tcMar>
          </w:tcPr>
          <w:p w14:paraId="576F59F9" w14:textId="77777777" w:rsidR="00660D0E" w:rsidRDefault="00660D0E" w:rsidP="001417B0">
            <w:pPr>
              <w:spacing w:line="259" w:lineRule="auto"/>
              <w:rPr>
                <w:rFonts w:ascii="National 2" w:eastAsia="National 2" w:hAnsi="National 2" w:cs="National 2"/>
                <w:sz w:val="21"/>
                <w:szCs w:val="21"/>
              </w:rPr>
            </w:pPr>
          </w:p>
        </w:tc>
        <w:tc>
          <w:tcPr>
            <w:tcW w:w="1626" w:type="dxa"/>
            <w:shd w:val="clear" w:color="auto" w:fill="FFFFFF" w:themeFill="background1"/>
            <w:tcMar>
              <w:left w:w="105" w:type="dxa"/>
              <w:right w:w="105" w:type="dxa"/>
            </w:tcMar>
          </w:tcPr>
          <w:p w14:paraId="65DB9C97" w14:textId="667373B5" w:rsidR="00660D0E" w:rsidRDefault="007806CB" w:rsidP="001417B0">
            <w:pPr>
              <w:rPr>
                <w:rFonts w:ascii="National 2" w:eastAsia="National 2" w:hAnsi="National 2" w:cs="National 2"/>
                <w:b/>
                <w:bCs/>
                <w:sz w:val="21"/>
                <w:szCs w:val="21"/>
              </w:rPr>
            </w:pPr>
            <w:r>
              <w:rPr>
                <w:rFonts w:ascii="National 2" w:eastAsia="National 2" w:hAnsi="National 2" w:cs="National 2"/>
                <w:b/>
                <w:bCs/>
                <w:sz w:val="21"/>
                <w:szCs w:val="21"/>
              </w:rPr>
              <w:t>Level of Study</w:t>
            </w:r>
          </w:p>
        </w:tc>
        <w:tc>
          <w:tcPr>
            <w:tcW w:w="1321" w:type="dxa"/>
            <w:shd w:val="clear" w:color="auto" w:fill="FFFFFF" w:themeFill="background1"/>
            <w:tcMar>
              <w:left w:w="105" w:type="dxa"/>
              <w:right w:w="105" w:type="dxa"/>
            </w:tcMar>
          </w:tcPr>
          <w:p w14:paraId="351345B7" w14:textId="77777777" w:rsidR="00660D0E" w:rsidRDefault="00660D0E" w:rsidP="001417B0">
            <w:pPr>
              <w:rPr>
                <w:rFonts w:ascii="National 2" w:eastAsia="National 2" w:hAnsi="National 2" w:cs="National 2"/>
                <w:sz w:val="21"/>
                <w:szCs w:val="21"/>
              </w:rPr>
            </w:pPr>
          </w:p>
        </w:tc>
      </w:tr>
      <w:tr w:rsidR="007806CB" w14:paraId="5BCCEE2C" w14:textId="77777777" w:rsidTr="00C32498">
        <w:trPr>
          <w:trHeight w:val="495"/>
        </w:trPr>
        <w:tc>
          <w:tcPr>
            <w:tcW w:w="3106" w:type="dxa"/>
            <w:shd w:val="clear" w:color="auto" w:fill="D9E2F3"/>
            <w:tcMar>
              <w:left w:w="105" w:type="dxa"/>
              <w:right w:w="105" w:type="dxa"/>
            </w:tcMar>
          </w:tcPr>
          <w:p w14:paraId="541C975E" w14:textId="0BEC3804" w:rsidR="007806CB" w:rsidRDefault="007806CB" w:rsidP="001417B0">
            <w:pPr>
              <w:spacing w:line="259" w:lineRule="auto"/>
              <w:rPr>
                <w:rFonts w:ascii="National 2" w:eastAsia="National 2" w:hAnsi="National 2" w:cs="National 2"/>
                <w:sz w:val="21"/>
                <w:szCs w:val="21"/>
              </w:rPr>
            </w:pPr>
            <w:r>
              <w:rPr>
                <w:rFonts w:ascii="National 2" w:eastAsia="National 2" w:hAnsi="National 2" w:cs="National 2"/>
                <w:b/>
                <w:bCs/>
                <w:sz w:val="21"/>
                <w:szCs w:val="21"/>
                <w:lang w:val="en-GB"/>
              </w:rPr>
              <w:t>Are you an int’l student on a Student Route Visa?</w:t>
            </w:r>
          </w:p>
        </w:tc>
        <w:tc>
          <w:tcPr>
            <w:tcW w:w="3265" w:type="dxa"/>
            <w:shd w:val="clear" w:color="auto" w:fill="FFFFFF" w:themeFill="background1"/>
            <w:tcMar>
              <w:left w:w="105" w:type="dxa"/>
              <w:right w:w="105" w:type="dxa"/>
            </w:tcMar>
          </w:tcPr>
          <w:p w14:paraId="40E4CEC8" w14:textId="5E5D167A" w:rsidR="007806CB" w:rsidRDefault="007806CB" w:rsidP="001417B0">
            <w:pPr>
              <w:rPr>
                <w:rFonts w:ascii="National 2" w:eastAsia="National 2" w:hAnsi="National 2" w:cs="National 2"/>
                <w:b/>
                <w:bCs/>
                <w:sz w:val="21"/>
                <w:szCs w:val="21"/>
                <w:lang w:val="en-GB"/>
              </w:rPr>
            </w:pPr>
            <w:r w:rsidRPr="1CA227F3">
              <w:rPr>
                <w:rFonts w:ascii="National 2" w:eastAsia="National 2" w:hAnsi="National 2" w:cs="National 2"/>
                <w:b/>
                <w:bCs/>
                <w:sz w:val="21"/>
                <w:szCs w:val="21"/>
                <w:lang w:val="en-GB"/>
              </w:rPr>
              <w:t>Yes</w:t>
            </w:r>
            <w:r>
              <w:rPr>
                <w:rFonts w:ascii="National 2" w:eastAsia="National 2" w:hAnsi="National 2" w:cs="National 2"/>
                <w:b/>
                <w:bCs/>
                <w:sz w:val="21"/>
                <w:szCs w:val="21"/>
                <w:lang w:val="en-GB"/>
              </w:rPr>
              <w:t xml:space="preserve">      </w:t>
            </w:r>
            <w:sdt>
              <w:sdtPr>
                <w:rPr>
                  <w:rFonts w:ascii="National 2" w:eastAsia="National 2" w:hAnsi="National 2" w:cs="National 2"/>
                  <w:b/>
                  <w:bCs/>
                  <w:sz w:val="21"/>
                  <w:szCs w:val="21"/>
                  <w:lang w:val="en-GB"/>
                </w:rPr>
                <w:id w:val="-1008516915"/>
                <w14:checkbox>
                  <w14:checked w14:val="0"/>
                  <w14:checkedState w14:val="2612" w14:font="MS Gothic"/>
                  <w14:uncheckedState w14:val="2610" w14:font="MS Gothic"/>
                </w14:checkbox>
              </w:sdtPr>
              <w:sdtContent>
                <w:r>
                  <w:rPr>
                    <w:rFonts w:ascii="MS Gothic" w:eastAsia="MS Gothic" w:hAnsi="MS Gothic" w:cs="National 2" w:hint="eastAsia"/>
                    <w:b/>
                    <w:bCs/>
                    <w:sz w:val="21"/>
                    <w:szCs w:val="21"/>
                    <w:lang w:val="en-GB"/>
                  </w:rPr>
                  <w:t>☐</w:t>
                </w:r>
              </w:sdtContent>
            </w:sdt>
          </w:p>
        </w:tc>
        <w:tc>
          <w:tcPr>
            <w:tcW w:w="2947" w:type="dxa"/>
            <w:gridSpan w:val="2"/>
            <w:shd w:val="clear" w:color="auto" w:fill="FFFFFF" w:themeFill="background1"/>
            <w:tcMar>
              <w:left w:w="105" w:type="dxa"/>
              <w:right w:w="105" w:type="dxa"/>
            </w:tcMar>
          </w:tcPr>
          <w:p w14:paraId="682B2F92" w14:textId="14C9146A" w:rsidR="007806CB" w:rsidRDefault="007806CB" w:rsidP="001417B0">
            <w:pPr>
              <w:rPr>
                <w:rFonts w:ascii="National 2" w:eastAsia="National 2" w:hAnsi="National 2" w:cs="National 2"/>
                <w:b/>
                <w:bCs/>
                <w:sz w:val="21"/>
                <w:szCs w:val="21"/>
                <w:lang w:val="en-GB"/>
              </w:rPr>
            </w:pPr>
            <w:r w:rsidRPr="1CA227F3">
              <w:rPr>
                <w:rFonts w:ascii="National 2" w:eastAsia="National 2" w:hAnsi="National 2" w:cs="National 2"/>
                <w:b/>
                <w:bCs/>
                <w:sz w:val="21"/>
                <w:szCs w:val="21"/>
                <w:lang w:val="en-GB"/>
              </w:rPr>
              <w:t xml:space="preserve">No </w:t>
            </w:r>
            <w:r>
              <w:rPr>
                <w:rFonts w:ascii="National 2" w:eastAsia="National 2" w:hAnsi="National 2" w:cs="National 2"/>
                <w:b/>
                <w:bCs/>
                <w:sz w:val="21"/>
                <w:szCs w:val="21"/>
                <w:lang w:val="en-GB"/>
              </w:rPr>
              <w:t xml:space="preserve">    </w:t>
            </w:r>
            <w:sdt>
              <w:sdtPr>
                <w:rPr>
                  <w:rFonts w:ascii="National 2" w:eastAsia="National 2" w:hAnsi="National 2" w:cs="National 2"/>
                  <w:b/>
                  <w:bCs/>
                  <w:sz w:val="21"/>
                  <w:szCs w:val="21"/>
                  <w:lang w:val="en-GB"/>
                </w:rPr>
                <w:id w:val="1570148438"/>
                <w14:checkbox>
                  <w14:checked w14:val="0"/>
                  <w14:checkedState w14:val="2612" w14:font="MS Gothic"/>
                  <w14:uncheckedState w14:val="2610" w14:font="MS Gothic"/>
                </w14:checkbox>
              </w:sdtPr>
              <w:sdtContent>
                <w:r>
                  <w:rPr>
                    <w:rFonts w:ascii="MS Gothic" w:eastAsia="MS Gothic" w:hAnsi="MS Gothic" w:cs="National 2" w:hint="eastAsia"/>
                    <w:b/>
                    <w:bCs/>
                    <w:sz w:val="21"/>
                    <w:szCs w:val="21"/>
                    <w:lang w:val="en-GB"/>
                  </w:rPr>
                  <w:t>☐</w:t>
                </w:r>
              </w:sdtContent>
            </w:sdt>
          </w:p>
        </w:tc>
      </w:tr>
    </w:tbl>
    <w:p w14:paraId="5FD9EAAB" w14:textId="77777777" w:rsidR="00660D0E" w:rsidRDefault="00660D0E" w:rsidP="00660D0E">
      <w:pPr>
        <w:spacing w:line="240" w:lineRule="auto"/>
        <w:rPr>
          <w:rFonts w:ascii="National 2" w:eastAsia="National 2" w:hAnsi="National 2" w:cs="National 2"/>
          <w:color w:val="000000" w:themeColor="text1"/>
          <w:sz w:val="21"/>
          <w:szCs w:val="21"/>
        </w:rPr>
      </w:pP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8360"/>
      </w:tblGrid>
      <w:tr w:rsidR="00660D0E" w14:paraId="23758603" w14:textId="77777777" w:rsidTr="00361332">
        <w:trPr>
          <w:trHeight w:val="300"/>
        </w:trPr>
        <w:tc>
          <w:tcPr>
            <w:tcW w:w="9345" w:type="dxa"/>
            <w:gridSpan w:val="2"/>
            <w:shd w:val="clear" w:color="auto" w:fill="A5C9EB" w:themeFill="text2" w:themeFillTint="40"/>
            <w:tcMar>
              <w:left w:w="105" w:type="dxa"/>
              <w:right w:w="105" w:type="dxa"/>
            </w:tcMar>
          </w:tcPr>
          <w:p w14:paraId="78B3C410" w14:textId="27DF6484" w:rsidR="00660D0E" w:rsidRDefault="00361332" w:rsidP="001417B0">
            <w:pPr>
              <w:spacing w:line="259" w:lineRule="auto"/>
              <w:rPr>
                <w:rFonts w:ascii="National 2" w:eastAsia="National 2" w:hAnsi="National 2" w:cs="National 2"/>
                <w:sz w:val="21"/>
                <w:szCs w:val="21"/>
              </w:rPr>
            </w:pPr>
            <w:r w:rsidRPr="00361332">
              <w:rPr>
                <w:rFonts w:ascii="National 2" w:eastAsia="National 2" w:hAnsi="National 2" w:cs="National 2"/>
                <w:b/>
                <w:bCs/>
                <w:sz w:val="21"/>
                <w:szCs w:val="21"/>
                <w:lang w:val="en-GB"/>
              </w:rPr>
              <w:t>Disability support and/or process adjustments</w:t>
            </w:r>
            <w:r w:rsidR="00660D0E" w:rsidRPr="1CA227F3">
              <w:rPr>
                <w:rFonts w:ascii="National 2" w:eastAsia="National 2" w:hAnsi="National 2" w:cs="National 2"/>
                <w:b/>
                <w:bCs/>
                <w:sz w:val="21"/>
                <w:szCs w:val="21"/>
                <w:lang w:val="en-GB"/>
              </w:rPr>
              <w:t xml:space="preserve"> </w:t>
            </w:r>
          </w:p>
        </w:tc>
      </w:tr>
      <w:tr w:rsidR="00660D0E" w14:paraId="796AFD34" w14:textId="77777777" w:rsidTr="00361332">
        <w:trPr>
          <w:trHeight w:val="300"/>
        </w:trPr>
        <w:tc>
          <w:tcPr>
            <w:tcW w:w="9345" w:type="dxa"/>
            <w:gridSpan w:val="2"/>
            <w:shd w:val="clear" w:color="auto" w:fill="D9E2F3"/>
            <w:tcMar>
              <w:left w:w="105" w:type="dxa"/>
              <w:right w:w="105" w:type="dxa"/>
            </w:tcMar>
          </w:tcPr>
          <w:p w14:paraId="6EA2DFA7" w14:textId="1EB7D8E5" w:rsidR="00660D0E" w:rsidRDefault="00361332" w:rsidP="001417B0">
            <w:pPr>
              <w:spacing w:line="259" w:lineRule="auto"/>
              <w:rPr>
                <w:rFonts w:ascii="National 2" w:eastAsia="National 2" w:hAnsi="National 2" w:cs="National 2"/>
                <w:sz w:val="21"/>
                <w:szCs w:val="21"/>
              </w:rPr>
            </w:pPr>
            <w:r w:rsidRPr="00361332">
              <w:rPr>
                <w:rFonts w:ascii="National 2" w:eastAsia="National 2" w:hAnsi="National 2" w:cs="National 2"/>
                <w:sz w:val="21"/>
                <w:szCs w:val="21"/>
                <w:lang w:val="en-GB"/>
              </w:rPr>
              <w:t>Please outline any disability-related adjustments to the appeals process that would be helpful for you. (We define a disability as in The Equality Act 2010 - that is, a condition which has a significant, adverse, and long-term effect on a person’s ability to carry out normal day-to-day activities.)</w:t>
            </w:r>
            <w:r w:rsidR="00660D0E" w:rsidRPr="1CA227F3">
              <w:rPr>
                <w:rFonts w:ascii="National 2" w:eastAsia="National 2" w:hAnsi="National 2" w:cs="National 2"/>
                <w:sz w:val="21"/>
                <w:szCs w:val="21"/>
                <w:lang w:val="en-GB"/>
              </w:rPr>
              <w:t>.</w:t>
            </w:r>
          </w:p>
        </w:tc>
      </w:tr>
      <w:tr w:rsidR="00660D0E" w14:paraId="2EBD44D2" w14:textId="77777777" w:rsidTr="00361332">
        <w:trPr>
          <w:trHeight w:val="300"/>
        </w:trPr>
        <w:tc>
          <w:tcPr>
            <w:tcW w:w="9345" w:type="dxa"/>
            <w:gridSpan w:val="2"/>
            <w:tcMar>
              <w:left w:w="105" w:type="dxa"/>
              <w:right w:w="105" w:type="dxa"/>
            </w:tcMar>
          </w:tcPr>
          <w:p w14:paraId="37EC01E4" w14:textId="77777777" w:rsidR="00660D0E" w:rsidRDefault="00660D0E" w:rsidP="00361332">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 xml:space="preserve"> </w:t>
            </w:r>
          </w:p>
          <w:p w14:paraId="58ABFC80" w14:textId="77777777" w:rsidR="00361332" w:rsidRDefault="00361332" w:rsidP="00361332">
            <w:pPr>
              <w:spacing w:line="259" w:lineRule="auto"/>
              <w:rPr>
                <w:rFonts w:ascii="National 2" w:eastAsia="National 2" w:hAnsi="National 2" w:cs="National 2"/>
                <w:sz w:val="21"/>
                <w:szCs w:val="21"/>
              </w:rPr>
            </w:pPr>
          </w:p>
          <w:p w14:paraId="55298672" w14:textId="77777777" w:rsidR="00361332" w:rsidRDefault="00361332" w:rsidP="00361332">
            <w:pPr>
              <w:spacing w:line="259" w:lineRule="auto"/>
              <w:rPr>
                <w:rFonts w:ascii="National 2" w:eastAsia="National 2" w:hAnsi="National 2" w:cs="National 2"/>
                <w:sz w:val="21"/>
                <w:szCs w:val="21"/>
              </w:rPr>
            </w:pPr>
          </w:p>
          <w:p w14:paraId="43184447" w14:textId="77777777" w:rsidR="00361332" w:rsidRDefault="00361332" w:rsidP="00361332">
            <w:pPr>
              <w:spacing w:line="259" w:lineRule="auto"/>
              <w:rPr>
                <w:rFonts w:ascii="National 2" w:eastAsia="National 2" w:hAnsi="National 2" w:cs="National 2"/>
                <w:sz w:val="21"/>
                <w:szCs w:val="21"/>
              </w:rPr>
            </w:pPr>
          </w:p>
          <w:p w14:paraId="41AE1A58" w14:textId="77777777" w:rsidR="00361332" w:rsidRDefault="00361332" w:rsidP="00361332">
            <w:pPr>
              <w:spacing w:line="259" w:lineRule="auto"/>
              <w:rPr>
                <w:rFonts w:ascii="National 2" w:eastAsia="National 2" w:hAnsi="National 2" w:cs="National 2"/>
                <w:sz w:val="21"/>
                <w:szCs w:val="21"/>
              </w:rPr>
            </w:pPr>
          </w:p>
          <w:p w14:paraId="0BCC1138" w14:textId="0E088510" w:rsidR="00361332" w:rsidRDefault="00361332" w:rsidP="00361332">
            <w:pPr>
              <w:spacing w:line="259" w:lineRule="auto"/>
              <w:rPr>
                <w:rFonts w:ascii="National 2" w:eastAsia="National 2" w:hAnsi="National 2" w:cs="National 2"/>
                <w:sz w:val="21"/>
                <w:szCs w:val="21"/>
              </w:rPr>
            </w:pPr>
          </w:p>
        </w:tc>
      </w:tr>
      <w:tr w:rsidR="00361332" w14:paraId="2C1FF193" w14:textId="77777777" w:rsidTr="00361332">
        <w:trPr>
          <w:trHeight w:val="300"/>
        </w:trPr>
        <w:tc>
          <w:tcPr>
            <w:tcW w:w="9345" w:type="dxa"/>
            <w:gridSpan w:val="2"/>
            <w:shd w:val="clear" w:color="auto" w:fill="A5C9EB"/>
            <w:tcMar>
              <w:left w:w="105" w:type="dxa"/>
              <w:right w:w="105" w:type="dxa"/>
            </w:tcMar>
          </w:tcPr>
          <w:p w14:paraId="680F403A" w14:textId="6B13D10D" w:rsidR="00361332" w:rsidRPr="1CA227F3" w:rsidRDefault="00361332" w:rsidP="00361332">
            <w:pPr>
              <w:spacing w:line="259" w:lineRule="auto"/>
              <w:rPr>
                <w:rFonts w:ascii="National 2" w:eastAsia="National 2" w:hAnsi="National 2" w:cs="National 2"/>
                <w:b/>
                <w:bCs/>
                <w:sz w:val="21"/>
                <w:szCs w:val="21"/>
                <w:lang w:val="en-GB"/>
              </w:rPr>
            </w:pPr>
            <w:r w:rsidRPr="00361332">
              <w:rPr>
                <w:rFonts w:ascii="National 2" w:eastAsia="National 2" w:hAnsi="National 2" w:cs="National 2"/>
                <w:b/>
                <w:bCs/>
                <w:sz w:val="21"/>
                <w:szCs w:val="21"/>
                <w:lang w:val="en-GB"/>
              </w:rPr>
              <w:t>Do you have an Individual Learning Support Plan place for your studies?</w:t>
            </w:r>
          </w:p>
        </w:tc>
      </w:tr>
      <w:tr w:rsidR="00361332" w14:paraId="592EE2C7" w14:textId="30A7995E" w:rsidTr="00361332">
        <w:trPr>
          <w:trHeight w:val="300"/>
        </w:trPr>
        <w:sdt>
          <w:sdtPr>
            <w:rPr>
              <w:rFonts w:ascii="National 2" w:eastAsia="National 2" w:hAnsi="National 2" w:cs="National 2"/>
              <w:sz w:val="21"/>
              <w:szCs w:val="21"/>
            </w:rPr>
            <w:id w:val="-1092701943"/>
            <w14:checkbox>
              <w14:checked w14:val="0"/>
              <w14:checkedState w14:val="2612" w14:font="MS Gothic"/>
              <w14:uncheckedState w14:val="2610" w14:font="MS Gothic"/>
            </w14:checkbox>
          </w:sdtPr>
          <w:sdtEndPr/>
          <w:sdtContent>
            <w:tc>
              <w:tcPr>
                <w:tcW w:w="985" w:type="dxa"/>
                <w:tcMar>
                  <w:left w:w="105" w:type="dxa"/>
                  <w:right w:w="105" w:type="dxa"/>
                </w:tcMar>
              </w:tcPr>
              <w:p w14:paraId="2A5D5266" w14:textId="011B9F5F" w:rsidR="00361332" w:rsidRPr="1CA227F3" w:rsidRDefault="00361332" w:rsidP="00361332">
                <w:pPr>
                  <w:spacing w:line="259" w:lineRule="auto"/>
                  <w:rPr>
                    <w:rFonts w:ascii="National 2" w:eastAsia="National 2" w:hAnsi="National 2" w:cs="National 2"/>
                    <w:b/>
                    <w:bCs/>
                    <w:sz w:val="21"/>
                    <w:szCs w:val="21"/>
                    <w:lang w:val="en-GB"/>
                  </w:rPr>
                </w:pPr>
                <w:r>
                  <w:rPr>
                    <w:rFonts w:ascii="MS Gothic" w:eastAsia="MS Gothic" w:hAnsi="MS Gothic" w:cs="National 2" w:hint="eastAsia"/>
                    <w:sz w:val="21"/>
                    <w:szCs w:val="21"/>
                  </w:rPr>
                  <w:t>☐</w:t>
                </w:r>
              </w:p>
            </w:tc>
          </w:sdtContent>
        </w:sdt>
        <w:tc>
          <w:tcPr>
            <w:tcW w:w="8360" w:type="dxa"/>
          </w:tcPr>
          <w:p w14:paraId="28B37494" w14:textId="596E487C" w:rsidR="00361332" w:rsidRPr="00361332" w:rsidRDefault="00361332" w:rsidP="00361332">
            <w:pPr>
              <w:spacing w:line="259" w:lineRule="auto"/>
              <w:rPr>
                <w:rFonts w:ascii="National 2" w:eastAsia="National 2" w:hAnsi="National 2" w:cs="National 2"/>
                <w:sz w:val="21"/>
                <w:szCs w:val="21"/>
                <w:lang w:val="en-GB"/>
              </w:rPr>
            </w:pPr>
            <w:r w:rsidRPr="00361332">
              <w:rPr>
                <w:rFonts w:ascii="National 2" w:eastAsia="National 2" w:hAnsi="National 2" w:cs="National 2"/>
                <w:sz w:val="21"/>
                <w:szCs w:val="21"/>
                <w:lang w:val="en-GB"/>
              </w:rPr>
              <w:t>Yes</w:t>
            </w:r>
          </w:p>
        </w:tc>
      </w:tr>
      <w:tr w:rsidR="00361332" w14:paraId="26CD0721" w14:textId="41539019" w:rsidTr="00361332">
        <w:trPr>
          <w:trHeight w:val="300"/>
        </w:trPr>
        <w:sdt>
          <w:sdtPr>
            <w:rPr>
              <w:rFonts w:ascii="National 2" w:eastAsia="National 2" w:hAnsi="National 2" w:cs="National 2"/>
              <w:sz w:val="21"/>
              <w:szCs w:val="21"/>
            </w:rPr>
            <w:id w:val="662440579"/>
            <w14:checkbox>
              <w14:checked w14:val="0"/>
              <w14:checkedState w14:val="2612" w14:font="MS Gothic"/>
              <w14:uncheckedState w14:val="2610" w14:font="MS Gothic"/>
            </w14:checkbox>
          </w:sdtPr>
          <w:sdtEndPr/>
          <w:sdtContent>
            <w:tc>
              <w:tcPr>
                <w:tcW w:w="985" w:type="dxa"/>
                <w:tcMar>
                  <w:left w:w="105" w:type="dxa"/>
                  <w:right w:w="105" w:type="dxa"/>
                </w:tcMar>
              </w:tcPr>
              <w:p w14:paraId="56CD8DFD" w14:textId="457A8AEF" w:rsidR="00361332" w:rsidRDefault="00361332" w:rsidP="00361332">
                <w:pPr>
                  <w:spacing w:line="259" w:lineRule="auto"/>
                  <w:rPr>
                    <w:rFonts w:ascii="National 2" w:eastAsia="National 2" w:hAnsi="National 2" w:cs="National 2"/>
                    <w:sz w:val="21"/>
                    <w:szCs w:val="21"/>
                  </w:rPr>
                </w:pPr>
                <w:r>
                  <w:rPr>
                    <w:rFonts w:ascii="MS Gothic" w:eastAsia="MS Gothic" w:hAnsi="MS Gothic" w:cs="National 2" w:hint="eastAsia"/>
                    <w:sz w:val="21"/>
                    <w:szCs w:val="21"/>
                  </w:rPr>
                  <w:t>☐</w:t>
                </w:r>
              </w:p>
            </w:tc>
          </w:sdtContent>
        </w:sdt>
        <w:tc>
          <w:tcPr>
            <w:tcW w:w="8360" w:type="dxa"/>
          </w:tcPr>
          <w:p w14:paraId="3DCBD943" w14:textId="2348E2E2" w:rsidR="00361332" w:rsidRPr="00361332" w:rsidRDefault="00361332" w:rsidP="00361332">
            <w:pPr>
              <w:spacing w:line="259" w:lineRule="auto"/>
              <w:rPr>
                <w:rFonts w:ascii="National 2" w:eastAsia="National 2" w:hAnsi="National 2" w:cs="National 2"/>
                <w:sz w:val="21"/>
                <w:szCs w:val="21"/>
              </w:rPr>
            </w:pPr>
            <w:r w:rsidRPr="00361332">
              <w:rPr>
                <w:rFonts w:ascii="National 2" w:eastAsia="National 2" w:hAnsi="National 2" w:cs="National 2"/>
                <w:sz w:val="21"/>
                <w:szCs w:val="21"/>
              </w:rPr>
              <w:t>No, but I would like information on how to get one</w:t>
            </w:r>
            <w:r>
              <w:rPr>
                <w:rFonts w:ascii="National 2" w:eastAsia="National 2" w:hAnsi="National 2" w:cs="National 2"/>
                <w:sz w:val="21"/>
                <w:szCs w:val="21"/>
              </w:rPr>
              <w:t>.</w:t>
            </w:r>
          </w:p>
        </w:tc>
      </w:tr>
      <w:tr w:rsidR="00361332" w14:paraId="618A5A7C" w14:textId="0203C52E" w:rsidTr="00361332">
        <w:trPr>
          <w:trHeight w:val="300"/>
        </w:trPr>
        <w:sdt>
          <w:sdtPr>
            <w:rPr>
              <w:rFonts w:ascii="National 2" w:eastAsia="National 2" w:hAnsi="National 2" w:cs="National 2"/>
              <w:sz w:val="21"/>
              <w:szCs w:val="21"/>
            </w:rPr>
            <w:id w:val="308372324"/>
            <w14:checkbox>
              <w14:checked w14:val="0"/>
              <w14:checkedState w14:val="2612" w14:font="MS Gothic"/>
              <w14:uncheckedState w14:val="2610" w14:font="MS Gothic"/>
            </w14:checkbox>
          </w:sdtPr>
          <w:sdtEndPr/>
          <w:sdtContent>
            <w:tc>
              <w:tcPr>
                <w:tcW w:w="985" w:type="dxa"/>
                <w:tcMar>
                  <w:left w:w="105" w:type="dxa"/>
                  <w:right w:w="105" w:type="dxa"/>
                </w:tcMar>
              </w:tcPr>
              <w:p w14:paraId="1FB7998C" w14:textId="1CC36B60" w:rsidR="00361332" w:rsidRDefault="00361332" w:rsidP="00361332">
                <w:pPr>
                  <w:spacing w:line="259" w:lineRule="auto"/>
                  <w:rPr>
                    <w:rFonts w:ascii="National 2" w:eastAsia="National 2" w:hAnsi="National 2" w:cs="National 2"/>
                    <w:sz w:val="21"/>
                    <w:szCs w:val="21"/>
                  </w:rPr>
                </w:pPr>
                <w:r>
                  <w:rPr>
                    <w:rFonts w:ascii="MS Gothic" w:eastAsia="MS Gothic" w:hAnsi="MS Gothic" w:cs="National 2" w:hint="eastAsia"/>
                    <w:sz w:val="21"/>
                    <w:szCs w:val="21"/>
                  </w:rPr>
                  <w:t>☐</w:t>
                </w:r>
              </w:p>
            </w:tc>
          </w:sdtContent>
        </w:sdt>
        <w:tc>
          <w:tcPr>
            <w:tcW w:w="8360" w:type="dxa"/>
          </w:tcPr>
          <w:p w14:paraId="65B0206B" w14:textId="159FE16E" w:rsidR="00361332" w:rsidRPr="00361332" w:rsidRDefault="00361332" w:rsidP="00361332">
            <w:pPr>
              <w:spacing w:line="259" w:lineRule="auto"/>
              <w:rPr>
                <w:rFonts w:ascii="National 2" w:eastAsia="National 2" w:hAnsi="National 2" w:cs="National 2"/>
                <w:sz w:val="21"/>
                <w:szCs w:val="21"/>
              </w:rPr>
            </w:pPr>
            <w:r w:rsidRPr="00361332">
              <w:rPr>
                <w:rFonts w:ascii="National 2" w:eastAsia="National 2" w:hAnsi="National 2" w:cs="National 2"/>
                <w:sz w:val="21"/>
                <w:szCs w:val="21"/>
              </w:rPr>
              <w:t>No, and I don't need any information on how to get one</w:t>
            </w:r>
            <w:r>
              <w:rPr>
                <w:rFonts w:ascii="National 2" w:eastAsia="National 2" w:hAnsi="National 2" w:cs="National 2"/>
                <w:sz w:val="21"/>
                <w:szCs w:val="21"/>
              </w:rPr>
              <w:t>.</w:t>
            </w:r>
          </w:p>
        </w:tc>
      </w:tr>
    </w:tbl>
    <w:p w14:paraId="36EC9FC2" w14:textId="53EDA4C2" w:rsidR="006B775A" w:rsidRDefault="006B775A" w:rsidP="00660D0E">
      <w:pPr>
        <w:spacing w:line="240" w:lineRule="auto"/>
        <w:rPr>
          <w:rFonts w:ascii="National 2" w:eastAsia="National 2" w:hAnsi="National 2" w:cs="National 2"/>
          <w:color w:val="000000" w:themeColor="text1"/>
          <w:sz w:val="21"/>
          <w:szCs w:val="21"/>
        </w:rPr>
      </w:pPr>
    </w:p>
    <w:p w14:paraId="5ED69B97" w14:textId="77777777" w:rsidR="006B775A" w:rsidRDefault="006B775A">
      <w:pPr>
        <w:spacing w:line="278" w:lineRule="auto"/>
        <w:rPr>
          <w:rFonts w:ascii="National 2" w:eastAsia="National 2" w:hAnsi="National 2" w:cs="National 2"/>
          <w:color w:val="000000" w:themeColor="text1"/>
          <w:sz w:val="21"/>
          <w:szCs w:val="21"/>
        </w:rPr>
      </w:pPr>
      <w:r>
        <w:rPr>
          <w:rFonts w:ascii="National 2" w:eastAsia="National 2" w:hAnsi="National 2" w:cs="National 2"/>
          <w:color w:val="000000" w:themeColor="text1"/>
          <w:sz w:val="21"/>
          <w:szCs w:val="21"/>
        </w:rPr>
        <w:br w:type="page"/>
      </w:r>
    </w:p>
    <w:p w14:paraId="00583B75" w14:textId="30BE4D72" w:rsidR="00660D0E" w:rsidRPr="006B775A" w:rsidRDefault="006B775A" w:rsidP="00660D0E">
      <w:pPr>
        <w:spacing w:line="240" w:lineRule="auto"/>
        <w:rPr>
          <w:rFonts w:ascii="National 2" w:eastAsia="National 2" w:hAnsi="National 2" w:cs="National 2"/>
          <w:b/>
          <w:bCs/>
          <w:color w:val="000000" w:themeColor="text1"/>
          <w:sz w:val="22"/>
          <w:szCs w:val="22"/>
        </w:rPr>
      </w:pPr>
      <w:r w:rsidRPr="006B775A">
        <w:rPr>
          <w:rFonts w:ascii="National 2" w:eastAsia="National 2" w:hAnsi="National 2" w:cs="National 2"/>
          <w:b/>
          <w:bCs/>
          <w:color w:val="000000" w:themeColor="text1"/>
          <w:sz w:val="22"/>
          <w:szCs w:val="22"/>
        </w:rPr>
        <w:lastRenderedPageBreak/>
        <w:t>About your appeal</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36"/>
        <w:gridCol w:w="3351"/>
        <w:gridCol w:w="1322"/>
        <w:gridCol w:w="2336"/>
      </w:tblGrid>
      <w:tr w:rsidR="006B775A" w14:paraId="19AA9E4C" w14:textId="77777777" w:rsidTr="00E71056">
        <w:trPr>
          <w:trHeight w:val="300"/>
        </w:trPr>
        <w:tc>
          <w:tcPr>
            <w:tcW w:w="9304" w:type="dxa"/>
            <w:gridSpan w:val="4"/>
            <w:shd w:val="clear" w:color="auto" w:fill="A5C9EB" w:themeFill="text2" w:themeFillTint="40"/>
            <w:tcMar>
              <w:left w:w="105" w:type="dxa"/>
              <w:right w:w="105" w:type="dxa"/>
            </w:tcMar>
          </w:tcPr>
          <w:p w14:paraId="296B6FBE" w14:textId="77777777" w:rsidR="006B775A" w:rsidRDefault="006B775A" w:rsidP="00E71056">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 xml:space="preserve">Informal </w:t>
            </w:r>
            <w:r>
              <w:rPr>
                <w:rFonts w:ascii="National 2" w:eastAsia="National 2" w:hAnsi="National 2" w:cs="National 2"/>
                <w:b/>
                <w:bCs/>
                <w:sz w:val="21"/>
                <w:szCs w:val="21"/>
                <w:lang w:val="en-GB"/>
              </w:rPr>
              <w:t>p</w:t>
            </w:r>
            <w:r w:rsidRPr="1CA227F3">
              <w:rPr>
                <w:rFonts w:ascii="National 2" w:eastAsia="National 2" w:hAnsi="National 2" w:cs="National 2"/>
                <w:b/>
                <w:bCs/>
                <w:sz w:val="21"/>
                <w:szCs w:val="21"/>
                <w:lang w:val="en-GB"/>
              </w:rPr>
              <w:t>rocess</w:t>
            </w:r>
          </w:p>
        </w:tc>
      </w:tr>
      <w:tr w:rsidR="006B775A" w14:paraId="6C227C6F" w14:textId="77777777" w:rsidTr="00E71056">
        <w:trPr>
          <w:trHeight w:val="300"/>
        </w:trPr>
        <w:tc>
          <w:tcPr>
            <w:tcW w:w="9304" w:type="dxa"/>
            <w:gridSpan w:val="4"/>
            <w:shd w:val="clear" w:color="auto" w:fill="D9E2F3"/>
            <w:tcMar>
              <w:left w:w="105" w:type="dxa"/>
              <w:right w:w="105" w:type="dxa"/>
            </w:tcMar>
          </w:tcPr>
          <w:p w14:paraId="41878E05" w14:textId="77777777" w:rsidR="006B775A" w:rsidRDefault="006B775A" w:rsidP="00E71056">
            <w:pPr>
              <w:spacing w:line="259" w:lineRule="auto"/>
              <w:rPr>
                <w:rFonts w:ascii="National 2" w:eastAsia="National 2" w:hAnsi="National 2" w:cs="National 2"/>
                <w:sz w:val="21"/>
                <w:szCs w:val="21"/>
                <w:lang w:val="en-GB"/>
              </w:rPr>
            </w:pPr>
            <w:r w:rsidRPr="00361332">
              <w:rPr>
                <w:rFonts w:ascii="National 2" w:eastAsia="National 2" w:hAnsi="National 2" w:cs="National 2"/>
                <w:sz w:val="21"/>
                <w:szCs w:val="21"/>
                <w:lang w:val="en-GB"/>
              </w:rPr>
              <w:t>The Student Appeals Procedure explains that, where possible, you should try to resolve the matter informally in the first instance. If you haven't done this yet, please contact the relevant local area (for example, a lecturer, course leader, academic administrator, or Student Wellbeing team).</w:t>
            </w:r>
          </w:p>
          <w:p w14:paraId="08602971" w14:textId="77777777" w:rsidR="006B775A" w:rsidRDefault="006B775A" w:rsidP="00E71056">
            <w:pPr>
              <w:spacing w:line="259" w:lineRule="auto"/>
              <w:rPr>
                <w:rFonts w:ascii="National 2" w:eastAsia="National 2" w:hAnsi="National 2" w:cs="National 2"/>
                <w:sz w:val="21"/>
                <w:szCs w:val="21"/>
              </w:rPr>
            </w:pPr>
            <w:r w:rsidRPr="00361332">
              <w:rPr>
                <w:rFonts w:ascii="National 2" w:eastAsia="National 2" w:hAnsi="National 2" w:cs="National 2"/>
                <w:sz w:val="21"/>
                <w:szCs w:val="21"/>
                <w:lang w:val="en-GB"/>
              </w:rPr>
              <w:br/>
              <w:t xml:space="preserve">Please give </w:t>
            </w:r>
            <w:r>
              <w:rPr>
                <w:rFonts w:ascii="National 2" w:eastAsia="National 2" w:hAnsi="National 2" w:cs="National 2"/>
                <w:sz w:val="21"/>
                <w:szCs w:val="21"/>
                <w:lang w:val="en-GB"/>
              </w:rPr>
              <w:t>details below</w:t>
            </w:r>
            <w:r w:rsidRPr="00361332">
              <w:rPr>
                <w:rFonts w:ascii="National 2" w:eastAsia="National 2" w:hAnsi="National 2" w:cs="National 2"/>
                <w:sz w:val="21"/>
                <w:szCs w:val="21"/>
                <w:lang w:val="en-GB"/>
              </w:rPr>
              <w:t xml:space="preserve"> of anyone you have already contacted to resolve the issue informally.</w:t>
            </w:r>
          </w:p>
        </w:tc>
      </w:tr>
      <w:tr w:rsidR="006B775A" w:rsidRPr="009C4E28" w14:paraId="6A2688BD" w14:textId="77777777" w:rsidTr="00E71056">
        <w:trPr>
          <w:trHeight w:val="300"/>
        </w:trPr>
        <w:tc>
          <w:tcPr>
            <w:tcW w:w="2326" w:type="dxa"/>
            <w:tcMar>
              <w:left w:w="105" w:type="dxa"/>
              <w:right w:w="105" w:type="dxa"/>
            </w:tcMar>
          </w:tcPr>
          <w:p w14:paraId="020CAADC" w14:textId="77777777" w:rsidR="006B775A" w:rsidRDefault="006B775A" w:rsidP="00E71056">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Person</w:t>
            </w:r>
            <w:r>
              <w:rPr>
                <w:rFonts w:ascii="National 2" w:eastAsia="National 2" w:hAnsi="National 2" w:cs="National 2"/>
                <w:b/>
                <w:bCs/>
                <w:sz w:val="21"/>
                <w:szCs w:val="21"/>
                <w:lang w:val="en-GB"/>
              </w:rPr>
              <w:t>(</w:t>
            </w:r>
            <w:r w:rsidRPr="1CA227F3">
              <w:rPr>
                <w:rFonts w:ascii="National 2" w:eastAsia="National 2" w:hAnsi="National 2" w:cs="National 2"/>
                <w:b/>
                <w:bCs/>
                <w:sz w:val="21"/>
                <w:szCs w:val="21"/>
                <w:lang w:val="en-GB"/>
              </w:rPr>
              <w:t>s</w:t>
            </w:r>
            <w:r>
              <w:rPr>
                <w:rFonts w:ascii="National 2" w:eastAsia="National 2" w:hAnsi="National 2" w:cs="National 2"/>
                <w:b/>
                <w:bCs/>
                <w:sz w:val="21"/>
                <w:szCs w:val="21"/>
                <w:lang w:val="en-GB"/>
              </w:rPr>
              <w:t>)</w:t>
            </w:r>
            <w:r w:rsidRPr="1CA227F3">
              <w:rPr>
                <w:rFonts w:ascii="National 2" w:eastAsia="National 2" w:hAnsi="National 2" w:cs="National 2"/>
                <w:b/>
                <w:bCs/>
                <w:sz w:val="21"/>
                <w:szCs w:val="21"/>
                <w:lang w:val="en-GB"/>
              </w:rPr>
              <w:t xml:space="preserve"> contacted:</w:t>
            </w:r>
          </w:p>
          <w:p w14:paraId="3B036934" w14:textId="77777777" w:rsidR="006B775A" w:rsidRDefault="006B775A" w:rsidP="00E71056">
            <w:pPr>
              <w:spacing w:line="259" w:lineRule="auto"/>
              <w:rPr>
                <w:rFonts w:ascii="National 2" w:eastAsia="National 2" w:hAnsi="National 2" w:cs="National 2"/>
                <w:sz w:val="21"/>
                <w:szCs w:val="21"/>
              </w:rPr>
            </w:pPr>
          </w:p>
        </w:tc>
        <w:tc>
          <w:tcPr>
            <w:tcW w:w="3336" w:type="dxa"/>
            <w:tcMar>
              <w:left w:w="105" w:type="dxa"/>
              <w:right w:w="105" w:type="dxa"/>
            </w:tcMar>
          </w:tcPr>
          <w:p w14:paraId="0CE7BAF9" w14:textId="77777777" w:rsidR="006B775A" w:rsidRDefault="006B775A" w:rsidP="00E71056">
            <w:pPr>
              <w:spacing w:line="259" w:lineRule="auto"/>
              <w:rPr>
                <w:rFonts w:ascii="National 2" w:eastAsia="National 2" w:hAnsi="National 2" w:cs="National 2"/>
                <w:sz w:val="21"/>
                <w:szCs w:val="21"/>
              </w:rPr>
            </w:pPr>
          </w:p>
        </w:tc>
        <w:tc>
          <w:tcPr>
            <w:tcW w:w="1316" w:type="dxa"/>
            <w:tcMar>
              <w:left w:w="105" w:type="dxa"/>
              <w:right w:w="105" w:type="dxa"/>
            </w:tcMar>
          </w:tcPr>
          <w:p w14:paraId="30FCAD16" w14:textId="77777777" w:rsidR="006B775A" w:rsidRDefault="006B775A" w:rsidP="00E71056">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Date:</w:t>
            </w:r>
          </w:p>
        </w:tc>
        <w:sdt>
          <w:sdtPr>
            <w:rPr>
              <w:rFonts w:ascii="National 2" w:eastAsia="National 2" w:hAnsi="National 2" w:cs="National 2"/>
              <w:sz w:val="20"/>
              <w:szCs w:val="20"/>
            </w:rPr>
            <w:id w:val="1667976328"/>
            <w:placeholder>
              <w:docPart w:val="316E602ECBD54744A6E5975FD6A39D28"/>
            </w:placeholder>
            <w:showingPlcHdr/>
            <w:date>
              <w:dateFormat w:val="M/d/yyyy"/>
              <w:lid w:val="en-US"/>
              <w:storeMappedDataAs w:val="dateTime"/>
              <w:calendar w:val="gregorian"/>
            </w:date>
          </w:sdtPr>
          <w:sdtEndPr/>
          <w:sdtContent>
            <w:tc>
              <w:tcPr>
                <w:tcW w:w="2326" w:type="dxa"/>
                <w:tcMar>
                  <w:left w:w="105" w:type="dxa"/>
                  <w:right w:w="105" w:type="dxa"/>
                </w:tcMar>
              </w:tcPr>
              <w:p w14:paraId="6888FB88" w14:textId="77777777" w:rsidR="006B775A" w:rsidRPr="009C4E28" w:rsidRDefault="006B775A" w:rsidP="00E71056">
                <w:pPr>
                  <w:spacing w:line="259" w:lineRule="auto"/>
                  <w:rPr>
                    <w:rFonts w:ascii="National 2" w:eastAsia="National 2" w:hAnsi="National 2" w:cs="National 2"/>
                    <w:sz w:val="20"/>
                    <w:szCs w:val="20"/>
                  </w:rPr>
                </w:pPr>
                <w:r w:rsidRPr="009C4E28">
                  <w:rPr>
                    <w:rStyle w:val="PlaceholderText"/>
                    <w:sz w:val="20"/>
                    <w:szCs w:val="20"/>
                  </w:rPr>
                  <w:t>Click or tap to enter a date.</w:t>
                </w:r>
              </w:p>
            </w:tc>
          </w:sdtContent>
        </w:sdt>
      </w:tr>
      <w:tr w:rsidR="006B775A" w14:paraId="71642C60" w14:textId="77777777" w:rsidTr="00E71056">
        <w:trPr>
          <w:trHeight w:val="300"/>
        </w:trPr>
        <w:tc>
          <w:tcPr>
            <w:tcW w:w="9304" w:type="dxa"/>
            <w:gridSpan w:val="4"/>
            <w:tcMar>
              <w:left w:w="105" w:type="dxa"/>
              <w:right w:w="105" w:type="dxa"/>
            </w:tcMar>
          </w:tcPr>
          <w:p w14:paraId="6358AFEC" w14:textId="77777777" w:rsidR="006B775A" w:rsidRDefault="006B775A" w:rsidP="00E71056">
            <w:pPr>
              <w:spacing w:line="259" w:lineRule="auto"/>
              <w:rPr>
                <w:rFonts w:ascii="National 2" w:eastAsia="National 2" w:hAnsi="National 2" w:cs="National 2"/>
                <w:sz w:val="21"/>
                <w:szCs w:val="21"/>
              </w:rPr>
            </w:pPr>
            <w:r w:rsidRPr="00361332">
              <w:rPr>
                <w:rFonts w:ascii="National 2" w:eastAsia="National 2" w:hAnsi="National 2" w:cs="National 2"/>
                <w:b/>
                <w:bCs/>
                <w:sz w:val="21"/>
                <w:szCs w:val="21"/>
                <w:lang w:val="en-GB"/>
              </w:rPr>
              <w:t>Please let us know why informal resolution isn’t possible or appropriate in your case or explain what advice and support you’ve already received and why this hasn’t resolved your query or concern.</w:t>
            </w:r>
          </w:p>
          <w:p w14:paraId="5C61D4D6" w14:textId="77777777" w:rsidR="006B775A" w:rsidRPr="00361332" w:rsidRDefault="006B775A" w:rsidP="00E71056">
            <w:pPr>
              <w:spacing w:line="259" w:lineRule="auto"/>
              <w:rPr>
                <w:rFonts w:ascii="National 2" w:eastAsia="National 2" w:hAnsi="National 2" w:cs="National 2"/>
                <w:sz w:val="21"/>
                <w:szCs w:val="21"/>
              </w:rPr>
            </w:pPr>
          </w:p>
          <w:p w14:paraId="302F095C" w14:textId="77777777" w:rsidR="006B775A" w:rsidRPr="00361332" w:rsidRDefault="006B775A" w:rsidP="00E71056">
            <w:pPr>
              <w:spacing w:line="259" w:lineRule="auto"/>
              <w:rPr>
                <w:rFonts w:ascii="National 2" w:eastAsia="National 2" w:hAnsi="National 2" w:cs="National 2"/>
                <w:sz w:val="21"/>
                <w:szCs w:val="21"/>
              </w:rPr>
            </w:pPr>
          </w:p>
          <w:p w14:paraId="1786CC51" w14:textId="77777777" w:rsidR="006B775A" w:rsidRPr="00361332" w:rsidRDefault="006B775A" w:rsidP="00E71056">
            <w:pPr>
              <w:spacing w:line="259" w:lineRule="auto"/>
              <w:rPr>
                <w:rFonts w:ascii="National 2" w:eastAsia="National 2" w:hAnsi="National 2" w:cs="National 2"/>
                <w:sz w:val="21"/>
                <w:szCs w:val="21"/>
              </w:rPr>
            </w:pPr>
          </w:p>
          <w:p w14:paraId="2958F440" w14:textId="77777777" w:rsidR="006B775A" w:rsidRPr="00361332" w:rsidRDefault="006B775A" w:rsidP="00E71056">
            <w:pPr>
              <w:spacing w:line="259" w:lineRule="auto"/>
              <w:rPr>
                <w:rFonts w:ascii="National 2" w:eastAsia="National 2" w:hAnsi="National 2" w:cs="National 2"/>
                <w:sz w:val="21"/>
                <w:szCs w:val="21"/>
              </w:rPr>
            </w:pPr>
          </w:p>
          <w:p w14:paraId="549F1743" w14:textId="77777777" w:rsidR="006B775A" w:rsidRPr="00361332" w:rsidRDefault="006B775A" w:rsidP="00E71056">
            <w:pPr>
              <w:spacing w:line="259" w:lineRule="auto"/>
              <w:rPr>
                <w:rFonts w:ascii="National 2" w:eastAsia="National 2" w:hAnsi="National 2" w:cs="National 2"/>
                <w:sz w:val="21"/>
                <w:szCs w:val="21"/>
              </w:rPr>
            </w:pPr>
          </w:p>
          <w:p w14:paraId="764C4146" w14:textId="77777777" w:rsidR="006B775A" w:rsidRPr="00361332" w:rsidRDefault="006B775A" w:rsidP="00E71056">
            <w:pPr>
              <w:spacing w:line="259" w:lineRule="auto"/>
              <w:rPr>
                <w:rFonts w:ascii="National 2" w:eastAsia="National 2" w:hAnsi="National 2" w:cs="National 2"/>
                <w:sz w:val="21"/>
                <w:szCs w:val="21"/>
              </w:rPr>
            </w:pPr>
          </w:p>
          <w:p w14:paraId="667115C2" w14:textId="77777777" w:rsidR="006B775A" w:rsidRPr="00361332" w:rsidRDefault="006B775A" w:rsidP="00E71056">
            <w:pPr>
              <w:spacing w:line="259" w:lineRule="auto"/>
              <w:rPr>
                <w:rFonts w:ascii="National 2" w:eastAsia="National 2" w:hAnsi="National 2" w:cs="National 2"/>
                <w:sz w:val="21"/>
                <w:szCs w:val="21"/>
              </w:rPr>
            </w:pPr>
          </w:p>
          <w:p w14:paraId="1B5CB315" w14:textId="77777777" w:rsidR="006B775A" w:rsidRPr="00361332" w:rsidRDefault="006B775A" w:rsidP="00E71056">
            <w:pPr>
              <w:spacing w:line="259" w:lineRule="auto"/>
              <w:rPr>
                <w:rFonts w:ascii="National 2" w:eastAsia="National 2" w:hAnsi="National 2" w:cs="National 2"/>
                <w:sz w:val="21"/>
                <w:szCs w:val="21"/>
              </w:rPr>
            </w:pPr>
          </w:p>
          <w:p w14:paraId="4E4EECEB" w14:textId="77777777" w:rsidR="006B775A" w:rsidRDefault="006B775A" w:rsidP="00E71056">
            <w:pPr>
              <w:spacing w:line="259" w:lineRule="auto"/>
              <w:rPr>
                <w:rFonts w:ascii="National 2" w:eastAsia="National 2" w:hAnsi="National 2" w:cs="National 2"/>
                <w:sz w:val="21"/>
                <w:szCs w:val="21"/>
              </w:rPr>
            </w:pPr>
          </w:p>
          <w:p w14:paraId="44E3C75E" w14:textId="77777777" w:rsidR="006B775A" w:rsidRDefault="006B775A" w:rsidP="00E71056">
            <w:pPr>
              <w:spacing w:line="259" w:lineRule="auto"/>
              <w:rPr>
                <w:rFonts w:ascii="National 2" w:eastAsia="National 2" w:hAnsi="National 2" w:cs="National 2"/>
                <w:sz w:val="21"/>
                <w:szCs w:val="21"/>
              </w:rPr>
            </w:pPr>
          </w:p>
        </w:tc>
      </w:tr>
    </w:tbl>
    <w:p w14:paraId="0269D8FB" w14:textId="77777777" w:rsidR="006B775A" w:rsidRDefault="006B775A" w:rsidP="00660D0E">
      <w:pPr>
        <w:spacing w:line="240" w:lineRule="auto"/>
        <w:rPr>
          <w:rFonts w:ascii="National 2" w:eastAsia="National 2" w:hAnsi="National 2" w:cs="National 2"/>
          <w:color w:val="000000" w:themeColor="text1"/>
          <w:sz w:val="21"/>
          <w:szCs w:val="21"/>
        </w:rPr>
      </w:pPr>
    </w:p>
    <w:tbl>
      <w:tblPr>
        <w:tblStyle w:val="TableGrid"/>
        <w:tblW w:w="93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32"/>
      </w:tblGrid>
      <w:tr w:rsidR="00AD482C" w14:paraId="6FF2BC15" w14:textId="77777777" w:rsidTr="00AD482C">
        <w:trPr>
          <w:trHeight w:val="300"/>
        </w:trPr>
        <w:tc>
          <w:tcPr>
            <w:tcW w:w="9332" w:type="dxa"/>
            <w:shd w:val="clear" w:color="auto" w:fill="A5C9EB" w:themeFill="text2" w:themeFillTint="40"/>
            <w:tcMar>
              <w:left w:w="105" w:type="dxa"/>
              <w:right w:w="105" w:type="dxa"/>
            </w:tcMar>
          </w:tcPr>
          <w:p w14:paraId="579E5369" w14:textId="23776A22" w:rsidR="00AD482C" w:rsidRDefault="00BC160E" w:rsidP="00E71056">
            <w:pPr>
              <w:spacing w:line="259" w:lineRule="auto"/>
              <w:rPr>
                <w:rFonts w:ascii="National 2" w:eastAsia="National 2" w:hAnsi="National 2" w:cs="National 2"/>
                <w:sz w:val="21"/>
                <w:szCs w:val="21"/>
              </w:rPr>
            </w:pPr>
            <w:r>
              <w:rPr>
                <w:rFonts w:ascii="National 2" w:eastAsia="National 2" w:hAnsi="National 2" w:cs="National 2"/>
                <w:b/>
                <w:bCs/>
                <w:sz w:val="21"/>
                <w:szCs w:val="21"/>
                <w:lang w:val="en-GB"/>
              </w:rPr>
              <w:t>D</w:t>
            </w:r>
            <w:r w:rsidR="00AD482C">
              <w:rPr>
                <w:rFonts w:ascii="National 2" w:eastAsia="National 2" w:hAnsi="National 2" w:cs="National 2"/>
                <w:b/>
                <w:bCs/>
                <w:sz w:val="21"/>
                <w:szCs w:val="21"/>
                <w:lang w:val="en-GB"/>
              </w:rPr>
              <w:t>ecision under appeal</w:t>
            </w:r>
          </w:p>
        </w:tc>
      </w:tr>
      <w:tr w:rsidR="00AD482C" w14:paraId="15B5C9D5" w14:textId="77777777" w:rsidTr="00AD482C">
        <w:trPr>
          <w:trHeight w:val="300"/>
        </w:trPr>
        <w:tc>
          <w:tcPr>
            <w:tcW w:w="9332" w:type="dxa"/>
            <w:shd w:val="clear" w:color="auto" w:fill="D9E2F3"/>
            <w:tcMar>
              <w:left w:w="105" w:type="dxa"/>
              <w:right w:w="105" w:type="dxa"/>
            </w:tcMar>
          </w:tcPr>
          <w:p w14:paraId="31A80432" w14:textId="74381B20" w:rsidR="00AD482C" w:rsidRDefault="00AD482C" w:rsidP="00AD482C">
            <w:pPr>
              <w:spacing w:line="259" w:lineRule="auto"/>
              <w:rPr>
                <w:rFonts w:ascii="National 2" w:eastAsia="National 2" w:hAnsi="National 2" w:cs="National 2"/>
                <w:sz w:val="21"/>
                <w:szCs w:val="21"/>
              </w:rPr>
            </w:pPr>
            <w:r>
              <w:rPr>
                <w:rFonts w:ascii="National 2" w:eastAsia="National 2" w:hAnsi="National 2" w:cs="National 2"/>
                <w:sz w:val="21"/>
                <w:szCs w:val="21"/>
                <w:lang w:val="en-GB"/>
              </w:rPr>
              <w:t>Please tell us the outcome or decision you are appealing. (e.g. assessment outcome or mark following Assessment Board, or a requirement to withdraw from your course)</w:t>
            </w:r>
          </w:p>
        </w:tc>
      </w:tr>
      <w:tr w:rsidR="00AD482C" w14:paraId="252952A4" w14:textId="77777777" w:rsidTr="00AD482C">
        <w:trPr>
          <w:trHeight w:val="300"/>
        </w:trPr>
        <w:tc>
          <w:tcPr>
            <w:tcW w:w="9332" w:type="dxa"/>
            <w:tcMar>
              <w:left w:w="105" w:type="dxa"/>
              <w:right w:w="105" w:type="dxa"/>
            </w:tcMar>
          </w:tcPr>
          <w:p w14:paraId="6FE3655B" w14:textId="77777777" w:rsidR="00AD482C" w:rsidRDefault="00AD482C" w:rsidP="00AD482C">
            <w:pPr>
              <w:spacing w:line="259" w:lineRule="auto"/>
              <w:rPr>
                <w:rFonts w:ascii="National 2" w:eastAsia="National 2" w:hAnsi="National 2" w:cs="National 2"/>
                <w:sz w:val="21"/>
                <w:szCs w:val="21"/>
                <w:lang w:val="en-GB"/>
              </w:rPr>
            </w:pPr>
          </w:p>
          <w:p w14:paraId="7E537D2F" w14:textId="77777777" w:rsidR="00AD482C" w:rsidRDefault="00AD482C" w:rsidP="00AD482C">
            <w:pPr>
              <w:spacing w:line="259" w:lineRule="auto"/>
              <w:rPr>
                <w:rFonts w:ascii="National 2" w:eastAsia="National 2" w:hAnsi="National 2" w:cs="National 2"/>
                <w:sz w:val="21"/>
                <w:szCs w:val="21"/>
                <w:lang w:val="en-GB"/>
              </w:rPr>
            </w:pPr>
          </w:p>
          <w:p w14:paraId="00285870" w14:textId="77777777" w:rsidR="00AD482C" w:rsidRDefault="00AD482C" w:rsidP="00AD482C">
            <w:pPr>
              <w:spacing w:line="259" w:lineRule="auto"/>
              <w:rPr>
                <w:rFonts w:ascii="National 2" w:eastAsia="National 2" w:hAnsi="National 2" w:cs="National 2"/>
                <w:sz w:val="21"/>
                <w:szCs w:val="21"/>
                <w:lang w:val="en-GB"/>
              </w:rPr>
            </w:pPr>
          </w:p>
          <w:p w14:paraId="0B2CB9FE" w14:textId="77777777" w:rsidR="00BC160E" w:rsidRDefault="00BC160E" w:rsidP="00AD482C">
            <w:pPr>
              <w:spacing w:line="259" w:lineRule="auto"/>
              <w:rPr>
                <w:rFonts w:ascii="National 2" w:eastAsia="National 2" w:hAnsi="National 2" w:cs="National 2"/>
                <w:sz w:val="21"/>
                <w:szCs w:val="21"/>
                <w:lang w:val="en-GB"/>
              </w:rPr>
            </w:pPr>
          </w:p>
          <w:p w14:paraId="62E242F1" w14:textId="77777777" w:rsidR="00AD482C" w:rsidRDefault="00AD482C" w:rsidP="00AD482C">
            <w:pPr>
              <w:spacing w:line="259" w:lineRule="auto"/>
              <w:rPr>
                <w:rFonts w:ascii="National 2" w:eastAsia="National 2" w:hAnsi="National 2" w:cs="National 2"/>
                <w:sz w:val="21"/>
                <w:szCs w:val="21"/>
                <w:lang w:val="en-GB"/>
              </w:rPr>
            </w:pPr>
          </w:p>
          <w:p w14:paraId="666E0100" w14:textId="77777777" w:rsidR="00AD482C" w:rsidRDefault="00AD482C" w:rsidP="00AD482C">
            <w:pPr>
              <w:spacing w:line="259" w:lineRule="auto"/>
              <w:rPr>
                <w:rFonts w:ascii="National 2" w:eastAsia="National 2" w:hAnsi="National 2" w:cs="National 2"/>
                <w:sz w:val="21"/>
                <w:szCs w:val="21"/>
                <w:lang w:val="en-GB"/>
              </w:rPr>
            </w:pPr>
          </w:p>
        </w:tc>
      </w:tr>
      <w:tr w:rsidR="00BC160E" w14:paraId="1FC780F9" w14:textId="77777777" w:rsidTr="00BC160E">
        <w:trPr>
          <w:trHeight w:val="300"/>
        </w:trPr>
        <w:tc>
          <w:tcPr>
            <w:tcW w:w="9332" w:type="dxa"/>
            <w:shd w:val="clear" w:color="auto" w:fill="D9E2F3"/>
            <w:tcMar>
              <w:left w:w="105" w:type="dxa"/>
              <w:right w:w="105" w:type="dxa"/>
            </w:tcMar>
          </w:tcPr>
          <w:p w14:paraId="6E326E89" w14:textId="32FFC1D9" w:rsidR="00BC160E" w:rsidRPr="00BC160E" w:rsidRDefault="00BC160E" w:rsidP="00AD482C">
            <w:pPr>
              <w:spacing w:line="259" w:lineRule="auto"/>
              <w:rPr>
                <w:rFonts w:ascii="National 2" w:eastAsia="National 2" w:hAnsi="National 2" w:cs="National 2"/>
                <w:sz w:val="21"/>
                <w:szCs w:val="21"/>
                <w:lang w:val="en-GB"/>
              </w:rPr>
            </w:pPr>
            <w:r w:rsidRPr="00BC160E">
              <w:rPr>
                <w:rFonts w:ascii="National 2" w:eastAsia="National 2" w:hAnsi="National 2" w:cs="National 2"/>
                <w:sz w:val="21"/>
                <w:szCs w:val="21"/>
                <w:lang w:val="en-GB"/>
              </w:rPr>
              <w:t>What date were you notified about the decision or outcome you are appealing against?</w:t>
            </w:r>
          </w:p>
        </w:tc>
      </w:tr>
      <w:tr w:rsidR="00BC160E" w14:paraId="1C0E1BED" w14:textId="77777777" w:rsidTr="00AD482C">
        <w:trPr>
          <w:trHeight w:val="300"/>
        </w:trPr>
        <w:tc>
          <w:tcPr>
            <w:tcW w:w="9332" w:type="dxa"/>
            <w:tcMar>
              <w:left w:w="105" w:type="dxa"/>
              <w:right w:w="105" w:type="dxa"/>
            </w:tcMar>
          </w:tcPr>
          <w:sdt>
            <w:sdtPr>
              <w:rPr>
                <w:rFonts w:ascii="National 2" w:eastAsia="National 2" w:hAnsi="National 2" w:cs="National 2"/>
                <w:sz w:val="21"/>
                <w:szCs w:val="21"/>
                <w:lang w:val="en-GB"/>
              </w:rPr>
              <w:id w:val="1045100709"/>
              <w:placeholder>
                <w:docPart w:val="DefaultPlaceholder_-1854013437"/>
              </w:placeholder>
              <w:showingPlcHdr/>
              <w:date>
                <w:dateFormat w:val="dd/MM/yyyy"/>
                <w:lid w:val="en-GB"/>
                <w:storeMappedDataAs w:val="dateTime"/>
                <w:calendar w:val="gregorian"/>
              </w:date>
            </w:sdtPr>
            <w:sdtContent>
              <w:p w14:paraId="390697EC" w14:textId="4576C437" w:rsidR="00BC160E" w:rsidRPr="00BC160E" w:rsidRDefault="00613D7E" w:rsidP="00AD482C">
                <w:pPr>
                  <w:spacing w:line="259" w:lineRule="auto"/>
                  <w:rPr>
                    <w:rFonts w:ascii="National 2" w:eastAsia="National 2" w:hAnsi="National 2" w:cs="National 2"/>
                    <w:sz w:val="21"/>
                    <w:szCs w:val="21"/>
                    <w:lang w:val="en-GB"/>
                  </w:rPr>
                </w:pPr>
                <w:r w:rsidRPr="0006436F">
                  <w:rPr>
                    <w:rStyle w:val="PlaceholderText"/>
                  </w:rPr>
                  <w:t>Click or tap to enter a date.</w:t>
                </w:r>
              </w:p>
            </w:sdtContent>
          </w:sdt>
          <w:p w14:paraId="12993EE2" w14:textId="77777777" w:rsidR="00BC160E" w:rsidRDefault="00BC160E" w:rsidP="00AD482C">
            <w:pPr>
              <w:spacing w:line="259" w:lineRule="auto"/>
              <w:rPr>
                <w:rFonts w:ascii="National 2" w:eastAsia="National 2" w:hAnsi="National 2" w:cs="National 2"/>
                <w:sz w:val="21"/>
                <w:szCs w:val="21"/>
                <w:lang w:val="en-GB"/>
              </w:rPr>
            </w:pPr>
          </w:p>
        </w:tc>
      </w:tr>
      <w:tr w:rsidR="00BC160E" w14:paraId="094D3F91" w14:textId="77777777" w:rsidTr="00AD482C">
        <w:trPr>
          <w:trHeight w:val="300"/>
        </w:trPr>
        <w:tc>
          <w:tcPr>
            <w:tcW w:w="9332" w:type="dxa"/>
            <w:tcMar>
              <w:left w:w="105" w:type="dxa"/>
              <w:right w:w="105" w:type="dxa"/>
            </w:tcMar>
          </w:tcPr>
          <w:p w14:paraId="272DAA6E" w14:textId="77777777" w:rsidR="00BC160E" w:rsidRPr="00BC160E" w:rsidRDefault="00BC160E" w:rsidP="00AD482C">
            <w:pPr>
              <w:spacing w:line="259" w:lineRule="auto"/>
              <w:rPr>
                <w:rFonts w:ascii="National 2" w:eastAsia="National 2" w:hAnsi="National 2" w:cs="National 2"/>
                <w:i/>
                <w:iCs/>
                <w:sz w:val="21"/>
                <w:szCs w:val="21"/>
                <w:lang w:val="en-GB"/>
              </w:rPr>
            </w:pPr>
            <w:r w:rsidRPr="00BC160E">
              <w:rPr>
                <w:rFonts w:ascii="National 2" w:eastAsia="National 2" w:hAnsi="National 2" w:cs="National 2"/>
                <w:i/>
                <w:iCs/>
                <w:sz w:val="21"/>
                <w:szCs w:val="21"/>
                <w:lang w:val="en-GB"/>
              </w:rPr>
              <w:t>With your appeal form you must also include a copy of the letter or email communicating the decision you are appealing (e.g. the outcome of an Exceptional Circumstances request, or an email letting you know your final grades after the Academic Board). If you don’t attach this, it could delay the consideration of your appeal.</w:t>
            </w:r>
          </w:p>
          <w:p w14:paraId="365C2D93" w14:textId="2B674240" w:rsidR="00BC160E" w:rsidRPr="00BC160E" w:rsidRDefault="00BC160E" w:rsidP="00AD482C">
            <w:pPr>
              <w:spacing w:line="259" w:lineRule="auto"/>
              <w:rPr>
                <w:rFonts w:ascii="National 2" w:eastAsia="National 2" w:hAnsi="National 2" w:cs="National 2"/>
                <w:b/>
                <w:bCs/>
                <w:sz w:val="21"/>
                <w:szCs w:val="21"/>
                <w:lang w:val="en-GB"/>
              </w:rPr>
            </w:pPr>
          </w:p>
        </w:tc>
      </w:tr>
    </w:tbl>
    <w:p w14:paraId="1DEFFFD3" w14:textId="77777777" w:rsidR="00BC160E" w:rsidRDefault="00BC160E"/>
    <w:p w14:paraId="57D148D3" w14:textId="77777777" w:rsidR="00BC160E" w:rsidRDefault="00BC160E">
      <w:r>
        <w:br w:type="page"/>
      </w:r>
    </w:p>
    <w:tbl>
      <w:tblPr>
        <w:tblStyle w:val="TableGrid"/>
        <w:tblW w:w="93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32"/>
      </w:tblGrid>
      <w:tr w:rsidR="00BC160E" w14:paraId="4804D384" w14:textId="77777777" w:rsidTr="00BC160E">
        <w:trPr>
          <w:trHeight w:val="300"/>
        </w:trPr>
        <w:tc>
          <w:tcPr>
            <w:tcW w:w="9332" w:type="dxa"/>
            <w:shd w:val="clear" w:color="auto" w:fill="D9E2F3"/>
            <w:tcMar>
              <w:left w:w="105" w:type="dxa"/>
              <w:right w:w="105" w:type="dxa"/>
            </w:tcMar>
          </w:tcPr>
          <w:p w14:paraId="1C696DE6" w14:textId="4DE7FC92" w:rsidR="00BC160E" w:rsidRDefault="00BC160E" w:rsidP="00BC160E">
            <w:pPr>
              <w:spacing w:line="259" w:lineRule="auto"/>
              <w:rPr>
                <w:rFonts w:ascii="National 2" w:eastAsia="National 2" w:hAnsi="National 2" w:cs="National 2"/>
                <w:sz w:val="21"/>
                <w:szCs w:val="21"/>
                <w:lang w:val="en-GB"/>
              </w:rPr>
            </w:pPr>
            <w:r w:rsidRPr="00BC160E">
              <w:rPr>
                <w:rFonts w:ascii="National 2" w:eastAsia="National 2" w:hAnsi="National 2" w:cs="National 2"/>
                <w:sz w:val="21"/>
                <w:szCs w:val="21"/>
                <w:lang w:val="en-GB"/>
              </w:rPr>
              <w:lastRenderedPageBreak/>
              <w:t>Academic appeals must be submitted within 21 days of receiving your board outcome following S1 and S2 assessments, or 7 days after receiving your board outcome for summer resit assessments.</w:t>
            </w:r>
          </w:p>
          <w:p w14:paraId="449FB2E9" w14:textId="77777777" w:rsidR="00BC160E" w:rsidRDefault="00BC160E" w:rsidP="00BC160E">
            <w:pPr>
              <w:spacing w:line="259" w:lineRule="auto"/>
              <w:rPr>
                <w:rFonts w:ascii="National 2" w:eastAsia="National 2" w:hAnsi="National 2" w:cs="National 2"/>
                <w:i/>
                <w:iCs/>
                <w:sz w:val="21"/>
                <w:szCs w:val="21"/>
                <w:lang w:val="en-GB"/>
              </w:rPr>
            </w:pPr>
          </w:p>
          <w:p w14:paraId="7B3C0125" w14:textId="74142A17" w:rsidR="00BC160E" w:rsidRPr="00A11DC4" w:rsidRDefault="00BC160E" w:rsidP="00BC160E">
            <w:pPr>
              <w:spacing w:line="259" w:lineRule="auto"/>
              <w:rPr>
                <w:rFonts w:ascii="National 2" w:eastAsia="National 2" w:hAnsi="National 2" w:cs="National 2"/>
                <w:b/>
                <w:bCs/>
                <w:sz w:val="21"/>
                <w:szCs w:val="21"/>
                <w:lang w:val="en-GB"/>
              </w:rPr>
            </w:pPr>
            <w:r w:rsidRPr="00A11DC4">
              <w:rPr>
                <w:rFonts w:ascii="National 2" w:eastAsia="National 2" w:hAnsi="National 2" w:cs="National 2"/>
                <w:b/>
                <w:bCs/>
                <w:sz w:val="21"/>
                <w:szCs w:val="21"/>
                <w:lang w:val="en-GB"/>
              </w:rPr>
              <w:t>If your appeal is late, please explain why and attach evidence to support your reasons(s) where available.</w:t>
            </w:r>
          </w:p>
        </w:tc>
      </w:tr>
      <w:tr w:rsidR="00BC160E" w14:paraId="00F89553" w14:textId="77777777" w:rsidTr="00AD482C">
        <w:trPr>
          <w:trHeight w:val="300"/>
        </w:trPr>
        <w:tc>
          <w:tcPr>
            <w:tcW w:w="9332" w:type="dxa"/>
            <w:tcMar>
              <w:left w:w="105" w:type="dxa"/>
              <w:right w:w="105" w:type="dxa"/>
            </w:tcMar>
          </w:tcPr>
          <w:p w14:paraId="2F4B08BA" w14:textId="77777777" w:rsidR="00BC160E" w:rsidRDefault="00BC160E" w:rsidP="00BC160E">
            <w:pPr>
              <w:spacing w:line="259" w:lineRule="auto"/>
              <w:rPr>
                <w:rFonts w:ascii="National 2" w:eastAsia="National 2" w:hAnsi="National 2" w:cs="National 2"/>
                <w:sz w:val="21"/>
                <w:szCs w:val="21"/>
                <w:lang w:val="en-GB"/>
              </w:rPr>
            </w:pPr>
          </w:p>
          <w:p w14:paraId="01A25CAB" w14:textId="77777777" w:rsidR="008B2BED" w:rsidRDefault="008B2BED" w:rsidP="00BC160E">
            <w:pPr>
              <w:spacing w:line="259" w:lineRule="auto"/>
              <w:rPr>
                <w:rFonts w:ascii="National 2" w:eastAsia="National 2" w:hAnsi="National 2" w:cs="National 2"/>
                <w:sz w:val="21"/>
                <w:szCs w:val="21"/>
                <w:lang w:val="en-GB"/>
              </w:rPr>
            </w:pPr>
          </w:p>
          <w:p w14:paraId="71B42EAB" w14:textId="77777777" w:rsidR="008B2BED" w:rsidRDefault="008B2BED" w:rsidP="00BC160E">
            <w:pPr>
              <w:spacing w:line="259" w:lineRule="auto"/>
              <w:rPr>
                <w:rFonts w:ascii="National 2" w:eastAsia="National 2" w:hAnsi="National 2" w:cs="National 2"/>
                <w:sz w:val="21"/>
                <w:szCs w:val="21"/>
                <w:lang w:val="en-GB"/>
              </w:rPr>
            </w:pPr>
          </w:p>
          <w:p w14:paraId="258BD860" w14:textId="77777777" w:rsidR="008B2BED" w:rsidRPr="00BC160E" w:rsidRDefault="008B2BED" w:rsidP="00BC160E">
            <w:pPr>
              <w:spacing w:line="259" w:lineRule="auto"/>
              <w:rPr>
                <w:rFonts w:ascii="National 2" w:eastAsia="National 2" w:hAnsi="National 2" w:cs="National 2"/>
                <w:sz w:val="21"/>
                <w:szCs w:val="21"/>
                <w:lang w:val="en-GB"/>
              </w:rPr>
            </w:pPr>
          </w:p>
        </w:tc>
      </w:tr>
    </w:tbl>
    <w:p w14:paraId="03733653" w14:textId="77777777" w:rsidR="00660D0E" w:rsidRDefault="00660D0E" w:rsidP="00660D0E">
      <w:pPr>
        <w:spacing w:line="240" w:lineRule="auto"/>
        <w:rPr>
          <w:rFonts w:ascii="National 2" w:eastAsia="National 2" w:hAnsi="National 2" w:cs="National 2"/>
          <w:color w:val="000000" w:themeColor="text1"/>
          <w:sz w:val="21"/>
          <w:szCs w:val="21"/>
        </w:rPr>
      </w:pPr>
    </w:p>
    <w:tbl>
      <w:tblPr>
        <w:tblStyle w:val="TableGrid"/>
        <w:tblW w:w="93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6"/>
        <w:gridCol w:w="6226"/>
      </w:tblGrid>
      <w:tr w:rsidR="00660D0E" w14:paraId="3C89F223" w14:textId="77777777" w:rsidTr="006B775A">
        <w:trPr>
          <w:trHeight w:val="300"/>
        </w:trPr>
        <w:tc>
          <w:tcPr>
            <w:tcW w:w="9332" w:type="dxa"/>
            <w:gridSpan w:val="2"/>
            <w:shd w:val="clear" w:color="auto" w:fill="A5C9EB" w:themeFill="text2" w:themeFillTint="40"/>
            <w:tcMar>
              <w:left w:w="105" w:type="dxa"/>
              <w:right w:w="105" w:type="dxa"/>
            </w:tcMar>
          </w:tcPr>
          <w:p w14:paraId="75F7BFE7" w14:textId="4B625EA2" w:rsidR="00660D0E" w:rsidRDefault="00660D0E" w:rsidP="001417B0">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 xml:space="preserve">Your </w:t>
            </w:r>
            <w:r w:rsidR="006B775A">
              <w:rPr>
                <w:rFonts w:ascii="National 2" w:eastAsia="National 2" w:hAnsi="National 2" w:cs="National 2"/>
                <w:b/>
                <w:bCs/>
                <w:sz w:val="21"/>
                <w:szCs w:val="21"/>
                <w:lang w:val="en-GB"/>
              </w:rPr>
              <w:t>a</w:t>
            </w:r>
            <w:r w:rsidRPr="1CA227F3">
              <w:rPr>
                <w:rFonts w:ascii="National 2" w:eastAsia="National 2" w:hAnsi="National 2" w:cs="National 2"/>
                <w:b/>
                <w:bCs/>
                <w:sz w:val="21"/>
                <w:szCs w:val="21"/>
                <w:lang w:val="en-GB"/>
              </w:rPr>
              <w:t>ppeal</w:t>
            </w:r>
          </w:p>
        </w:tc>
      </w:tr>
      <w:tr w:rsidR="006B775A" w14:paraId="7176EB46" w14:textId="77777777" w:rsidTr="006B775A">
        <w:trPr>
          <w:trHeight w:val="300"/>
        </w:trPr>
        <w:tc>
          <w:tcPr>
            <w:tcW w:w="9332" w:type="dxa"/>
            <w:gridSpan w:val="2"/>
            <w:shd w:val="clear" w:color="auto" w:fill="D9E2F3"/>
            <w:tcMar>
              <w:left w:w="105" w:type="dxa"/>
              <w:right w:w="105" w:type="dxa"/>
            </w:tcMar>
          </w:tcPr>
          <w:p w14:paraId="4BB4C859" w14:textId="5414F20E" w:rsidR="006B775A" w:rsidRPr="006B775A" w:rsidRDefault="006B775A" w:rsidP="001417B0">
            <w:pPr>
              <w:spacing w:line="259" w:lineRule="auto"/>
              <w:rPr>
                <w:rFonts w:ascii="National 2" w:eastAsia="National 2" w:hAnsi="National 2" w:cs="National 2"/>
                <w:sz w:val="21"/>
                <w:szCs w:val="21"/>
                <w:lang w:val="en-GB"/>
              </w:rPr>
            </w:pPr>
            <w:r w:rsidRPr="006B775A">
              <w:rPr>
                <w:rFonts w:ascii="National 2" w:eastAsia="National 2" w:hAnsi="National 2" w:cs="National 2"/>
                <w:sz w:val="21"/>
                <w:szCs w:val="21"/>
                <w:lang w:val="en-GB"/>
              </w:rPr>
              <w:t>Please list the module(s) this appeal relates to.</w:t>
            </w:r>
          </w:p>
        </w:tc>
      </w:tr>
      <w:tr w:rsidR="00660D0E" w14:paraId="10F43A8C" w14:textId="77777777" w:rsidTr="006B775A">
        <w:trPr>
          <w:trHeight w:val="300"/>
        </w:trPr>
        <w:tc>
          <w:tcPr>
            <w:tcW w:w="3106" w:type="dxa"/>
            <w:shd w:val="clear" w:color="auto" w:fill="D9E2F3"/>
            <w:tcMar>
              <w:left w:w="105" w:type="dxa"/>
              <w:right w:w="105" w:type="dxa"/>
            </w:tcMar>
          </w:tcPr>
          <w:p w14:paraId="131AEDE0" w14:textId="207DDD2E" w:rsidR="00660D0E" w:rsidRDefault="00660D0E" w:rsidP="001417B0">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 xml:space="preserve">Module </w:t>
            </w:r>
            <w:r w:rsidR="006B775A">
              <w:rPr>
                <w:rFonts w:ascii="National 2" w:eastAsia="National 2" w:hAnsi="National 2" w:cs="National 2"/>
                <w:b/>
                <w:bCs/>
                <w:sz w:val="21"/>
                <w:szCs w:val="21"/>
                <w:lang w:val="en-GB"/>
              </w:rPr>
              <w:t>c</w:t>
            </w:r>
            <w:r w:rsidRPr="1CA227F3">
              <w:rPr>
                <w:rFonts w:ascii="National 2" w:eastAsia="National 2" w:hAnsi="National 2" w:cs="National 2"/>
                <w:b/>
                <w:bCs/>
                <w:sz w:val="21"/>
                <w:szCs w:val="21"/>
                <w:lang w:val="en-GB"/>
              </w:rPr>
              <w:t>ode</w:t>
            </w:r>
          </w:p>
        </w:tc>
        <w:tc>
          <w:tcPr>
            <w:tcW w:w="6226" w:type="dxa"/>
            <w:shd w:val="clear" w:color="auto" w:fill="D9E2F3"/>
            <w:tcMar>
              <w:left w:w="105" w:type="dxa"/>
              <w:right w:w="105" w:type="dxa"/>
            </w:tcMar>
          </w:tcPr>
          <w:p w14:paraId="0B2476F5" w14:textId="168A378E" w:rsidR="00660D0E" w:rsidRDefault="00660D0E" w:rsidP="001417B0">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 xml:space="preserve">Module </w:t>
            </w:r>
            <w:r w:rsidR="006B775A">
              <w:rPr>
                <w:rFonts w:ascii="National 2" w:eastAsia="National 2" w:hAnsi="National 2" w:cs="National 2"/>
                <w:b/>
                <w:bCs/>
                <w:sz w:val="21"/>
                <w:szCs w:val="21"/>
                <w:lang w:val="en-GB"/>
              </w:rPr>
              <w:t>n</w:t>
            </w:r>
            <w:r w:rsidRPr="1CA227F3">
              <w:rPr>
                <w:rFonts w:ascii="National 2" w:eastAsia="National 2" w:hAnsi="National 2" w:cs="National 2"/>
                <w:b/>
                <w:bCs/>
                <w:sz w:val="21"/>
                <w:szCs w:val="21"/>
                <w:lang w:val="en-GB"/>
              </w:rPr>
              <w:t>ame</w:t>
            </w:r>
          </w:p>
        </w:tc>
      </w:tr>
      <w:tr w:rsidR="00660D0E" w14:paraId="1F81784A" w14:textId="77777777" w:rsidTr="006B775A">
        <w:trPr>
          <w:trHeight w:val="300"/>
        </w:trPr>
        <w:tc>
          <w:tcPr>
            <w:tcW w:w="3106" w:type="dxa"/>
            <w:tcMar>
              <w:left w:w="105" w:type="dxa"/>
              <w:right w:w="105" w:type="dxa"/>
            </w:tcMar>
          </w:tcPr>
          <w:p w14:paraId="0476C06A" w14:textId="77777777" w:rsidR="00660D0E" w:rsidRDefault="00660D0E" w:rsidP="001417B0">
            <w:pPr>
              <w:spacing w:line="259" w:lineRule="auto"/>
              <w:rPr>
                <w:rFonts w:ascii="National 2" w:eastAsia="National 2" w:hAnsi="National 2" w:cs="National 2"/>
                <w:sz w:val="21"/>
                <w:szCs w:val="21"/>
              </w:rPr>
            </w:pPr>
          </w:p>
        </w:tc>
        <w:tc>
          <w:tcPr>
            <w:tcW w:w="6226" w:type="dxa"/>
            <w:tcMar>
              <w:left w:w="105" w:type="dxa"/>
              <w:right w:w="105" w:type="dxa"/>
            </w:tcMar>
          </w:tcPr>
          <w:p w14:paraId="5AC054C9" w14:textId="77777777" w:rsidR="00660D0E" w:rsidRDefault="00660D0E" w:rsidP="001417B0">
            <w:pPr>
              <w:spacing w:line="259" w:lineRule="auto"/>
              <w:rPr>
                <w:rFonts w:ascii="National 2" w:eastAsia="National 2" w:hAnsi="National 2" w:cs="National 2"/>
                <w:sz w:val="21"/>
                <w:szCs w:val="21"/>
              </w:rPr>
            </w:pPr>
          </w:p>
        </w:tc>
      </w:tr>
      <w:tr w:rsidR="00660D0E" w14:paraId="0D656F88" w14:textId="77777777" w:rsidTr="006B775A">
        <w:trPr>
          <w:trHeight w:val="300"/>
        </w:trPr>
        <w:tc>
          <w:tcPr>
            <w:tcW w:w="3106" w:type="dxa"/>
            <w:tcMar>
              <w:left w:w="105" w:type="dxa"/>
              <w:right w:w="105" w:type="dxa"/>
            </w:tcMar>
          </w:tcPr>
          <w:p w14:paraId="44F07D7C" w14:textId="77777777" w:rsidR="00660D0E" w:rsidRDefault="00660D0E" w:rsidP="001417B0">
            <w:pPr>
              <w:spacing w:line="259" w:lineRule="auto"/>
              <w:rPr>
                <w:rFonts w:ascii="National 2" w:eastAsia="National 2" w:hAnsi="National 2" w:cs="National 2"/>
                <w:sz w:val="21"/>
                <w:szCs w:val="21"/>
              </w:rPr>
            </w:pPr>
          </w:p>
        </w:tc>
        <w:tc>
          <w:tcPr>
            <w:tcW w:w="6226" w:type="dxa"/>
            <w:tcMar>
              <w:left w:w="105" w:type="dxa"/>
              <w:right w:w="105" w:type="dxa"/>
            </w:tcMar>
          </w:tcPr>
          <w:p w14:paraId="590AC647" w14:textId="77777777" w:rsidR="00660D0E" w:rsidRDefault="00660D0E" w:rsidP="001417B0">
            <w:pPr>
              <w:spacing w:line="259" w:lineRule="auto"/>
              <w:rPr>
                <w:rFonts w:ascii="National 2" w:eastAsia="National 2" w:hAnsi="National 2" w:cs="National 2"/>
                <w:sz w:val="21"/>
                <w:szCs w:val="21"/>
              </w:rPr>
            </w:pPr>
          </w:p>
        </w:tc>
      </w:tr>
      <w:tr w:rsidR="00660D0E" w14:paraId="4F45304F" w14:textId="77777777" w:rsidTr="006B775A">
        <w:trPr>
          <w:trHeight w:val="300"/>
        </w:trPr>
        <w:tc>
          <w:tcPr>
            <w:tcW w:w="3106" w:type="dxa"/>
            <w:tcMar>
              <w:left w:w="105" w:type="dxa"/>
              <w:right w:w="105" w:type="dxa"/>
            </w:tcMar>
          </w:tcPr>
          <w:p w14:paraId="077470CD" w14:textId="77777777" w:rsidR="00660D0E" w:rsidRDefault="00660D0E" w:rsidP="001417B0">
            <w:pPr>
              <w:spacing w:line="259" w:lineRule="auto"/>
              <w:rPr>
                <w:rFonts w:ascii="National 2" w:eastAsia="National 2" w:hAnsi="National 2" w:cs="National 2"/>
                <w:sz w:val="21"/>
                <w:szCs w:val="21"/>
              </w:rPr>
            </w:pPr>
          </w:p>
        </w:tc>
        <w:tc>
          <w:tcPr>
            <w:tcW w:w="6226" w:type="dxa"/>
            <w:tcMar>
              <w:left w:w="105" w:type="dxa"/>
              <w:right w:w="105" w:type="dxa"/>
            </w:tcMar>
          </w:tcPr>
          <w:p w14:paraId="19182B63" w14:textId="77777777" w:rsidR="00660D0E" w:rsidRDefault="00660D0E" w:rsidP="001417B0">
            <w:pPr>
              <w:spacing w:line="259" w:lineRule="auto"/>
              <w:rPr>
                <w:rFonts w:ascii="National 2" w:eastAsia="National 2" w:hAnsi="National 2" w:cs="National 2"/>
                <w:sz w:val="21"/>
                <w:szCs w:val="21"/>
              </w:rPr>
            </w:pPr>
          </w:p>
        </w:tc>
      </w:tr>
      <w:tr w:rsidR="00660D0E" w14:paraId="658F3318" w14:textId="77777777" w:rsidTr="006B775A">
        <w:trPr>
          <w:trHeight w:val="300"/>
        </w:trPr>
        <w:tc>
          <w:tcPr>
            <w:tcW w:w="3106" w:type="dxa"/>
            <w:tcMar>
              <w:left w:w="105" w:type="dxa"/>
              <w:right w:w="105" w:type="dxa"/>
            </w:tcMar>
          </w:tcPr>
          <w:p w14:paraId="2C5B1B25" w14:textId="77777777" w:rsidR="00660D0E" w:rsidRDefault="00660D0E" w:rsidP="001417B0">
            <w:pPr>
              <w:spacing w:line="259" w:lineRule="auto"/>
              <w:rPr>
                <w:rFonts w:ascii="National 2" w:eastAsia="National 2" w:hAnsi="National 2" w:cs="National 2"/>
                <w:sz w:val="21"/>
                <w:szCs w:val="21"/>
              </w:rPr>
            </w:pPr>
          </w:p>
        </w:tc>
        <w:tc>
          <w:tcPr>
            <w:tcW w:w="6226" w:type="dxa"/>
            <w:tcMar>
              <w:left w:w="105" w:type="dxa"/>
              <w:right w:w="105" w:type="dxa"/>
            </w:tcMar>
          </w:tcPr>
          <w:p w14:paraId="3E2D291E" w14:textId="77777777" w:rsidR="00660D0E" w:rsidRDefault="00660D0E" w:rsidP="001417B0">
            <w:pPr>
              <w:spacing w:line="259" w:lineRule="auto"/>
              <w:rPr>
                <w:rFonts w:ascii="National 2" w:eastAsia="National 2" w:hAnsi="National 2" w:cs="National 2"/>
                <w:sz w:val="21"/>
                <w:szCs w:val="21"/>
              </w:rPr>
            </w:pPr>
          </w:p>
        </w:tc>
      </w:tr>
      <w:tr w:rsidR="00660D0E" w14:paraId="24A79B80" w14:textId="77777777" w:rsidTr="006B775A">
        <w:trPr>
          <w:trHeight w:val="300"/>
        </w:trPr>
        <w:tc>
          <w:tcPr>
            <w:tcW w:w="3106" w:type="dxa"/>
            <w:tcMar>
              <w:left w:w="105" w:type="dxa"/>
              <w:right w:w="105" w:type="dxa"/>
            </w:tcMar>
          </w:tcPr>
          <w:p w14:paraId="41A81FB2" w14:textId="77777777" w:rsidR="00660D0E" w:rsidRDefault="00660D0E" w:rsidP="001417B0">
            <w:pPr>
              <w:spacing w:line="259" w:lineRule="auto"/>
              <w:rPr>
                <w:rFonts w:ascii="National 2" w:eastAsia="National 2" w:hAnsi="National 2" w:cs="National 2"/>
                <w:sz w:val="21"/>
                <w:szCs w:val="21"/>
              </w:rPr>
            </w:pPr>
          </w:p>
        </w:tc>
        <w:tc>
          <w:tcPr>
            <w:tcW w:w="6226" w:type="dxa"/>
            <w:tcMar>
              <w:left w:w="105" w:type="dxa"/>
              <w:right w:w="105" w:type="dxa"/>
            </w:tcMar>
          </w:tcPr>
          <w:p w14:paraId="69D4D2CB" w14:textId="77777777" w:rsidR="00660D0E" w:rsidRDefault="00660D0E" w:rsidP="001417B0">
            <w:pPr>
              <w:spacing w:line="259" w:lineRule="auto"/>
              <w:rPr>
                <w:rFonts w:ascii="National 2" w:eastAsia="National 2" w:hAnsi="National 2" w:cs="National 2"/>
                <w:sz w:val="21"/>
                <w:szCs w:val="21"/>
              </w:rPr>
            </w:pPr>
          </w:p>
        </w:tc>
      </w:tr>
      <w:tr w:rsidR="00660D0E" w14:paraId="62A809C5" w14:textId="77777777" w:rsidTr="006B775A">
        <w:tc>
          <w:tcPr>
            <w:tcW w:w="3106" w:type="dxa"/>
            <w:tcMar>
              <w:left w:w="105" w:type="dxa"/>
              <w:right w:w="105" w:type="dxa"/>
            </w:tcMar>
          </w:tcPr>
          <w:p w14:paraId="4D054A9A" w14:textId="77777777" w:rsidR="00660D0E" w:rsidRDefault="00660D0E" w:rsidP="001417B0">
            <w:pPr>
              <w:rPr>
                <w:rFonts w:ascii="National 2" w:eastAsia="National 2" w:hAnsi="National 2" w:cs="National 2"/>
                <w:sz w:val="21"/>
                <w:szCs w:val="21"/>
              </w:rPr>
            </w:pPr>
          </w:p>
        </w:tc>
        <w:tc>
          <w:tcPr>
            <w:tcW w:w="6226" w:type="dxa"/>
            <w:tcMar>
              <w:left w:w="105" w:type="dxa"/>
              <w:right w:w="105" w:type="dxa"/>
            </w:tcMar>
          </w:tcPr>
          <w:p w14:paraId="5F0BCC43" w14:textId="77777777" w:rsidR="00660D0E" w:rsidRDefault="00660D0E" w:rsidP="001417B0">
            <w:pPr>
              <w:rPr>
                <w:rFonts w:ascii="National 2" w:eastAsia="National 2" w:hAnsi="National 2" w:cs="National 2"/>
                <w:sz w:val="21"/>
                <w:szCs w:val="21"/>
              </w:rPr>
            </w:pPr>
          </w:p>
        </w:tc>
      </w:tr>
      <w:tr w:rsidR="00660D0E" w14:paraId="77AB4673" w14:textId="77777777" w:rsidTr="006B775A">
        <w:trPr>
          <w:trHeight w:val="300"/>
        </w:trPr>
        <w:tc>
          <w:tcPr>
            <w:tcW w:w="3106" w:type="dxa"/>
            <w:tcMar>
              <w:left w:w="105" w:type="dxa"/>
              <w:right w:w="105" w:type="dxa"/>
            </w:tcMar>
          </w:tcPr>
          <w:p w14:paraId="638BA5D4" w14:textId="77777777" w:rsidR="00660D0E" w:rsidRDefault="00660D0E" w:rsidP="001417B0">
            <w:pPr>
              <w:rPr>
                <w:rFonts w:ascii="National 2" w:eastAsia="National 2" w:hAnsi="National 2" w:cs="National 2"/>
                <w:sz w:val="21"/>
                <w:szCs w:val="21"/>
              </w:rPr>
            </w:pPr>
          </w:p>
        </w:tc>
        <w:tc>
          <w:tcPr>
            <w:tcW w:w="6226" w:type="dxa"/>
            <w:tcMar>
              <w:left w:w="105" w:type="dxa"/>
              <w:right w:w="105" w:type="dxa"/>
            </w:tcMar>
          </w:tcPr>
          <w:p w14:paraId="7F6598FE" w14:textId="77777777" w:rsidR="00660D0E" w:rsidRDefault="00660D0E" w:rsidP="001417B0">
            <w:pPr>
              <w:rPr>
                <w:rFonts w:ascii="National 2" w:eastAsia="National 2" w:hAnsi="National 2" w:cs="National 2"/>
                <w:sz w:val="21"/>
                <w:szCs w:val="21"/>
              </w:rPr>
            </w:pPr>
          </w:p>
        </w:tc>
      </w:tr>
    </w:tbl>
    <w:p w14:paraId="0FADD9B8" w14:textId="77777777" w:rsidR="006B775A" w:rsidRDefault="006B775A"/>
    <w:tbl>
      <w:tblPr>
        <w:tblStyle w:val="TableGrid"/>
        <w:tblW w:w="93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9"/>
        <w:gridCol w:w="8773"/>
      </w:tblGrid>
      <w:tr w:rsidR="006B775A" w14:paraId="7B2B3DC3" w14:textId="77777777" w:rsidTr="00E71056">
        <w:trPr>
          <w:trHeight w:val="300"/>
        </w:trPr>
        <w:tc>
          <w:tcPr>
            <w:tcW w:w="9332" w:type="dxa"/>
            <w:gridSpan w:val="2"/>
            <w:shd w:val="clear" w:color="auto" w:fill="A5C9EB" w:themeFill="text2" w:themeFillTint="40"/>
            <w:tcMar>
              <w:left w:w="105" w:type="dxa"/>
              <w:right w:w="105" w:type="dxa"/>
            </w:tcMar>
          </w:tcPr>
          <w:p w14:paraId="0F4F959C" w14:textId="063115DB" w:rsidR="006B775A" w:rsidRDefault="006B775A" w:rsidP="00E71056">
            <w:pPr>
              <w:spacing w:line="259" w:lineRule="auto"/>
              <w:rPr>
                <w:rFonts w:ascii="National 2" w:eastAsia="National 2" w:hAnsi="National 2" w:cs="National 2"/>
                <w:sz w:val="21"/>
                <w:szCs w:val="21"/>
              </w:rPr>
            </w:pPr>
            <w:r>
              <w:rPr>
                <w:rFonts w:ascii="National 2" w:eastAsia="National 2" w:hAnsi="National 2" w:cs="National 2"/>
                <w:b/>
                <w:bCs/>
                <w:sz w:val="21"/>
                <w:szCs w:val="21"/>
                <w:lang w:val="en-GB"/>
              </w:rPr>
              <w:t>Grounds for appeal</w:t>
            </w:r>
          </w:p>
        </w:tc>
      </w:tr>
      <w:tr w:rsidR="006B775A" w14:paraId="5FF9E736" w14:textId="77777777" w:rsidTr="00E71056">
        <w:trPr>
          <w:trHeight w:val="300"/>
        </w:trPr>
        <w:tc>
          <w:tcPr>
            <w:tcW w:w="9332" w:type="dxa"/>
            <w:gridSpan w:val="2"/>
            <w:shd w:val="clear" w:color="auto" w:fill="D9E2F3"/>
            <w:tcMar>
              <w:left w:w="105" w:type="dxa"/>
              <w:right w:w="105" w:type="dxa"/>
            </w:tcMar>
          </w:tcPr>
          <w:p w14:paraId="44ED559B" w14:textId="6B6E155B" w:rsidR="006B775A" w:rsidRPr="006B775A" w:rsidRDefault="006B775A" w:rsidP="00E71056">
            <w:pPr>
              <w:spacing w:line="259" w:lineRule="auto"/>
              <w:rPr>
                <w:rFonts w:ascii="National 2" w:eastAsia="National 2" w:hAnsi="National 2" w:cs="National 2"/>
                <w:sz w:val="21"/>
                <w:szCs w:val="21"/>
                <w:lang w:val="en-GB"/>
              </w:rPr>
            </w:pPr>
            <w:r>
              <w:rPr>
                <w:rFonts w:ascii="National 2" w:eastAsia="National 2" w:hAnsi="National 2" w:cs="National 2"/>
                <w:sz w:val="21"/>
                <w:szCs w:val="21"/>
                <w:lang w:val="en-GB"/>
              </w:rPr>
              <w:t>Please tell us the ground(s) on which you’re appealing (select all that apply)</w:t>
            </w:r>
          </w:p>
        </w:tc>
      </w:tr>
      <w:tr w:rsidR="006B775A" w14:paraId="5A181C19" w14:textId="77777777" w:rsidTr="006B775A">
        <w:trPr>
          <w:trHeight w:val="300"/>
        </w:trPr>
        <w:sdt>
          <w:sdtPr>
            <w:rPr>
              <w:rFonts w:ascii="National 2" w:eastAsia="National 2" w:hAnsi="National 2" w:cs="National 2"/>
              <w:sz w:val="21"/>
              <w:szCs w:val="21"/>
            </w:rPr>
            <w:id w:val="-690066066"/>
            <w14:checkbox>
              <w14:checked w14:val="0"/>
              <w14:checkedState w14:val="2612" w14:font="MS Gothic"/>
              <w14:uncheckedState w14:val="2610" w14:font="MS Gothic"/>
            </w14:checkbox>
          </w:sdtPr>
          <w:sdtEndPr/>
          <w:sdtContent>
            <w:tc>
              <w:tcPr>
                <w:tcW w:w="559" w:type="dxa"/>
                <w:tcMar>
                  <w:left w:w="105" w:type="dxa"/>
                  <w:right w:w="105" w:type="dxa"/>
                </w:tcMar>
              </w:tcPr>
              <w:p w14:paraId="03EB4218" w14:textId="403746B6" w:rsidR="006B775A" w:rsidRDefault="006B775A" w:rsidP="00E71056">
                <w:pPr>
                  <w:spacing w:line="259" w:lineRule="auto"/>
                  <w:rPr>
                    <w:rFonts w:ascii="National 2" w:eastAsia="National 2" w:hAnsi="National 2" w:cs="National 2"/>
                    <w:sz w:val="21"/>
                    <w:szCs w:val="21"/>
                  </w:rPr>
                </w:pPr>
                <w:r>
                  <w:rPr>
                    <w:rFonts w:ascii="MS Gothic" w:eastAsia="MS Gothic" w:hAnsi="MS Gothic" w:cs="National 2" w:hint="eastAsia"/>
                    <w:sz w:val="21"/>
                    <w:szCs w:val="21"/>
                  </w:rPr>
                  <w:t>☐</w:t>
                </w:r>
              </w:p>
            </w:tc>
          </w:sdtContent>
        </w:sdt>
        <w:tc>
          <w:tcPr>
            <w:tcW w:w="8773" w:type="dxa"/>
            <w:tcMar>
              <w:left w:w="105" w:type="dxa"/>
              <w:right w:w="105" w:type="dxa"/>
            </w:tcMar>
          </w:tcPr>
          <w:p w14:paraId="735334A9" w14:textId="2758EDB1" w:rsidR="006B775A" w:rsidRDefault="00BC160E" w:rsidP="00E71056">
            <w:pPr>
              <w:spacing w:line="259" w:lineRule="auto"/>
              <w:rPr>
                <w:rFonts w:ascii="National 2" w:eastAsia="National 2" w:hAnsi="National 2" w:cs="National 2"/>
                <w:sz w:val="21"/>
                <w:szCs w:val="21"/>
              </w:rPr>
            </w:pPr>
            <w:r w:rsidRPr="00BC160E">
              <w:rPr>
                <w:rFonts w:ascii="National 2" w:eastAsia="National 2" w:hAnsi="National 2" w:cs="National 2"/>
                <w:sz w:val="21"/>
                <w:szCs w:val="21"/>
              </w:rPr>
              <w:t>Mitigating circumstances which, for good reason, the Assessment Board / Panel was not made aware of relating to your assessment when it made its decision (e.g., health reasons)</w:t>
            </w:r>
            <w:r>
              <w:rPr>
                <w:rFonts w:ascii="National 2" w:eastAsia="National 2" w:hAnsi="National 2" w:cs="National 2"/>
                <w:sz w:val="21"/>
                <w:szCs w:val="21"/>
              </w:rPr>
              <w:t>.</w:t>
            </w:r>
          </w:p>
        </w:tc>
      </w:tr>
      <w:tr w:rsidR="006B775A" w14:paraId="48C9DF2C" w14:textId="77777777" w:rsidTr="006B775A">
        <w:trPr>
          <w:trHeight w:val="300"/>
        </w:trPr>
        <w:sdt>
          <w:sdtPr>
            <w:rPr>
              <w:rFonts w:ascii="National 2" w:eastAsia="National 2" w:hAnsi="National 2" w:cs="National 2"/>
              <w:sz w:val="21"/>
              <w:szCs w:val="21"/>
            </w:rPr>
            <w:id w:val="1195427665"/>
            <w14:checkbox>
              <w14:checked w14:val="0"/>
              <w14:checkedState w14:val="2612" w14:font="MS Gothic"/>
              <w14:uncheckedState w14:val="2610" w14:font="MS Gothic"/>
            </w14:checkbox>
          </w:sdtPr>
          <w:sdtEndPr/>
          <w:sdtContent>
            <w:tc>
              <w:tcPr>
                <w:tcW w:w="559" w:type="dxa"/>
                <w:tcMar>
                  <w:left w:w="105" w:type="dxa"/>
                  <w:right w:w="105" w:type="dxa"/>
                </w:tcMar>
              </w:tcPr>
              <w:p w14:paraId="69FAC9B7" w14:textId="66AC5FB2" w:rsidR="006B775A" w:rsidRDefault="006B775A" w:rsidP="00E71056">
                <w:pPr>
                  <w:spacing w:line="259" w:lineRule="auto"/>
                  <w:rPr>
                    <w:rFonts w:ascii="National 2" w:eastAsia="National 2" w:hAnsi="National 2" w:cs="National 2"/>
                    <w:sz w:val="21"/>
                    <w:szCs w:val="21"/>
                  </w:rPr>
                </w:pPr>
                <w:r>
                  <w:rPr>
                    <w:rFonts w:ascii="MS Gothic" w:eastAsia="MS Gothic" w:hAnsi="MS Gothic" w:cs="National 2" w:hint="eastAsia"/>
                    <w:sz w:val="21"/>
                    <w:szCs w:val="21"/>
                  </w:rPr>
                  <w:t>☐</w:t>
                </w:r>
              </w:p>
            </w:tc>
          </w:sdtContent>
        </w:sdt>
        <w:tc>
          <w:tcPr>
            <w:tcW w:w="8773" w:type="dxa"/>
            <w:tcMar>
              <w:left w:w="105" w:type="dxa"/>
              <w:right w:w="105" w:type="dxa"/>
            </w:tcMar>
          </w:tcPr>
          <w:p w14:paraId="55195B21" w14:textId="0C2E6FE2" w:rsidR="006B775A" w:rsidRDefault="00BC160E" w:rsidP="00E71056">
            <w:pPr>
              <w:spacing w:line="259" w:lineRule="auto"/>
              <w:rPr>
                <w:rFonts w:ascii="National 2" w:eastAsia="National 2" w:hAnsi="National 2" w:cs="National 2"/>
                <w:sz w:val="21"/>
                <w:szCs w:val="21"/>
              </w:rPr>
            </w:pPr>
            <w:r w:rsidRPr="00BC160E">
              <w:rPr>
                <w:rFonts w:ascii="National 2" w:eastAsia="National 2" w:hAnsi="National 2" w:cs="National 2"/>
                <w:sz w:val="21"/>
                <w:szCs w:val="21"/>
              </w:rPr>
              <w:t>Procedural irregularity where the procedures and regulations of the University have not been complied with and where the validity of the academic result or decision has therefore been undermined.</w:t>
            </w:r>
          </w:p>
        </w:tc>
      </w:tr>
      <w:tr w:rsidR="006B775A" w14:paraId="011A4D81" w14:textId="77777777" w:rsidTr="006B775A">
        <w:trPr>
          <w:trHeight w:val="300"/>
        </w:trPr>
        <w:sdt>
          <w:sdtPr>
            <w:rPr>
              <w:rFonts w:ascii="National 2" w:eastAsia="National 2" w:hAnsi="National 2" w:cs="National 2"/>
              <w:sz w:val="21"/>
              <w:szCs w:val="21"/>
            </w:rPr>
            <w:id w:val="-71355178"/>
            <w14:checkbox>
              <w14:checked w14:val="0"/>
              <w14:checkedState w14:val="2612" w14:font="MS Gothic"/>
              <w14:uncheckedState w14:val="2610" w14:font="MS Gothic"/>
            </w14:checkbox>
          </w:sdtPr>
          <w:sdtEndPr/>
          <w:sdtContent>
            <w:tc>
              <w:tcPr>
                <w:tcW w:w="559" w:type="dxa"/>
                <w:tcMar>
                  <w:left w:w="105" w:type="dxa"/>
                  <w:right w:w="105" w:type="dxa"/>
                </w:tcMar>
              </w:tcPr>
              <w:p w14:paraId="03838131" w14:textId="2976C964" w:rsidR="006B775A" w:rsidRDefault="006B775A" w:rsidP="00E71056">
                <w:pPr>
                  <w:spacing w:line="259" w:lineRule="auto"/>
                  <w:rPr>
                    <w:rFonts w:ascii="National 2" w:eastAsia="National 2" w:hAnsi="National 2" w:cs="National 2"/>
                    <w:sz w:val="21"/>
                    <w:szCs w:val="21"/>
                  </w:rPr>
                </w:pPr>
                <w:r>
                  <w:rPr>
                    <w:rFonts w:ascii="MS Gothic" w:eastAsia="MS Gothic" w:hAnsi="MS Gothic" w:cs="National 2" w:hint="eastAsia"/>
                    <w:sz w:val="21"/>
                    <w:szCs w:val="21"/>
                  </w:rPr>
                  <w:t>☐</w:t>
                </w:r>
              </w:p>
            </w:tc>
          </w:sdtContent>
        </w:sdt>
        <w:tc>
          <w:tcPr>
            <w:tcW w:w="8773" w:type="dxa"/>
            <w:tcMar>
              <w:left w:w="105" w:type="dxa"/>
              <w:right w:w="105" w:type="dxa"/>
            </w:tcMar>
          </w:tcPr>
          <w:p w14:paraId="66FFDEFC" w14:textId="7FFB27A6" w:rsidR="006B775A" w:rsidRDefault="00BC160E" w:rsidP="00E71056">
            <w:pPr>
              <w:spacing w:line="259" w:lineRule="auto"/>
              <w:rPr>
                <w:rFonts w:ascii="National 2" w:eastAsia="National 2" w:hAnsi="National 2" w:cs="National 2"/>
                <w:sz w:val="21"/>
                <w:szCs w:val="21"/>
              </w:rPr>
            </w:pPr>
            <w:r w:rsidRPr="00BC160E">
              <w:rPr>
                <w:rFonts w:ascii="National 2" w:eastAsia="National 2" w:hAnsi="National 2" w:cs="National 2"/>
                <w:sz w:val="21"/>
                <w:szCs w:val="21"/>
              </w:rPr>
              <w:t xml:space="preserve">There is evidence of prejudice or bias in the marking, moderation or Assessment Board (or on the part of those </w:t>
            </w:r>
            <w:proofErr w:type="gramStart"/>
            <w:r w:rsidRPr="00BC160E">
              <w:rPr>
                <w:rFonts w:ascii="National 2" w:eastAsia="National 2" w:hAnsi="National 2" w:cs="National 2"/>
                <w:sz w:val="21"/>
                <w:szCs w:val="21"/>
              </w:rPr>
              <w:t>making a decision</w:t>
            </w:r>
            <w:proofErr w:type="gramEnd"/>
            <w:r w:rsidRPr="00BC160E">
              <w:rPr>
                <w:rFonts w:ascii="National 2" w:eastAsia="National 2" w:hAnsi="National 2" w:cs="National 2"/>
                <w:sz w:val="21"/>
                <w:szCs w:val="21"/>
              </w:rPr>
              <w:t xml:space="preserve"> in an Academic Misconduct Panel / Mitigating Evidence Committee) proceedings</w:t>
            </w:r>
          </w:p>
        </w:tc>
      </w:tr>
    </w:tbl>
    <w:p w14:paraId="64BC8E70" w14:textId="77777777" w:rsidR="006B775A" w:rsidRDefault="006B775A"/>
    <w:p w14:paraId="6C8A37E5" w14:textId="77777777" w:rsidR="00BC160E" w:rsidRDefault="00BC160E"/>
    <w:p w14:paraId="399F4D6A" w14:textId="77777777" w:rsidR="00BC160E" w:rsidRDefault="00BC160E">
      <w:r>
        <w:br w:type="page"/>
      </w:r>
    </w:p>
    <w:tbl>
      <w:tblPr>
        <w:tblStyle w:val="TableGrid"/>
        <w:tblW w:w="93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32"/>
      </w:tblGrid>
      <w:tr w:rsidR="00660D0E" w14:paraId="4429EF0F" w14:textId="77777777" w:rsidTr="006B775A">
        <w:trPr>
          <w:trHeight w:val="300"/>
        </w:trPr>
        <w:tc>
          <w:tcPr>
            <w:tcW w:w="9332" w:type="dxa"/>
            <w:shd w:val="clear" w:color="auto" w:fill="A5C9EB" w:themeFill="text2" w:themeFillTint="40"/>
            <w:tcMar>
              <w:left w:w="105" w:type="dxa"/>
              <w:right w:w="105" w:type="dxa"/>
            </w:tcMar>
          </w:tcPr>
          <w:p w14:paraId="39B086A3" w14:textId="5884AE41" w:rsidR="00660D0E" w:rsidRDefault="00660D0E" w:rsidP="001417B0">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lastRenderedPageBreak/>
              <w:t>Your appeal</w:t>
            </w:r>
            <w:r w:rsidR="00BC160E">
              <w:rPr>
                <w:rFonts w:ascii="National 2" w:eastAsia="National 2" w:hAnsi="National 2" w:cs="National 2"/>
                <w:b/>
                <w:bCs/>
                <w:sz w:val="21"/>
                <w:szCs w:val="21"/>
                <w:lang w:val="en-GB"/>
              </w:rPr>
              <w:t xml:space="preserve"> statement</w:t>
            </w:r>
          </w:p>
        </w:tc>
      </w:tr>
      <w:tr w:rsidR="00BC160E" w14:paraId="264C29E8" w14:textId="77777777" w:rsidTr="00BC160E">
        <w:trPr>
          <w:trHeight w:val="300"/>
        </w:trPr>
        <w:tc>
          <w:tcPr>
            <w:tcW w:w="9332" w:type="dxa"/>
            <w:shd w:val="clear" w:color="auto" w:fill="D9E2F3"/>
            <w:tcMar>
              <w:left w:w="105" w:type="dxa"/>
              <w:right w:w="105" w:type="dxa"/>
            </w:tcMar>
          </w:tcPr>
          <w:p w14:paraId="43216D49" w14:textId="3A4CB47C" w:rsidR="00BC160E" w:rsidRDefault="00BC160E" w:rsidP="00BC160E">
            <w:pPr>
              <w:spacing w:line="259" w:lineRule="auto"/>
              <w:rPr>
                <w:rFonts w:ascii="National 2" w:eastAsia="National 2" w:hAnsi="National 2" w:cs="National 2"/>
                <w:sz w:val="21"/>
                <w:szCs w:val="21"/>
                <w:lang w:val="en-GB"/>
              </w:rPr>
            </w:pPr>
            <w:r w:rsidRPr="00BC160E">
              <w:rPr>
                <w:rFonts w:ascii="National 2" w:eastAsia="National 2" w:hAnsi="National 2" w:cs="National 2"/>
                <w:sz w:val="21"/>
                <w:szCs w:val="21"/>
                <w:lang w:val="en-GB"/>
              </w:rPr>
              <w:t>Please provide your formal appeal statement</w:t>
            </w:r>
            <w:r>
              <w:rPr>
                <w:rFonts w:ascii="National 2" w:eastAsia="National 2" w:hAnsi="National 2" w:cs="National 2"/>
                <w:sz w:val="21"/>
                <w:szCs w:val="21"/>
                <w:lang w:val="en-GB"/>
              </w:rPr>
              <w:t xml:space="preserve">. </w:t>
            </w:r>
            <w:r w:rsidRPr="00BC160E">
              <w:rPr>
                <w:rFonts w:ascii="National 2" w:eastAsia="National 2" w:hAnsi="National 2" w:cs="National 2"/>
                <w:sz w:val="21"/>
                <w:szCs w:val="21"/>
                <w:lang w:val="en-GB"/>
              </w:rPr>
              <w:t>Some useful tips for writing your appeal statement are:</w:t>
            </w:r>
          </w:p>
          <w:p w14:paraId="48FB6D58" w14:textId="77777777" w:rsidR="00BC160E" w:rsidRPr="00BC160E" w:rsidRDefault="00BC160E" w:rsidP="00BC160E">
            <w:pPr>
              <w:spacing w:line="259" w:lineRule="auto"/>
              <w:rPr>
                <w:rFonts w:ascii="National 2" w:eastAsia="National 2" w:hAnsi="National 2" w:cs="National 2"/>
                <w:sz w:val="21"/>
                <w:szCs w:val="21"/>
                <w:lang w:val="en-GB"/>
              </w:rPr>
            </w:pPr>
          </w:p>
          <w:p w14:paraId="746A5472" w14:textId="77777777" w:rsidR="00BC160E" w:rsidRPr="00BC160E" w:rsidRDefault="00BC160E" w:rsidP="00BC160E">
            <w:pPr>
              <w:numPr>
                <w:ilvl w:val="0"/>
                <w:numId w:val="7"/>
              </w:numPr>
              <w:spacing w:line="259" w:lineRule="auto"/>
              <w:rPr>
                <w:rFonts w:ascii="National 2" w:eastAsia="National 2" w:hAnsi="National 2" w:cs="National 2"/>
                <w:sz w:val="21"/>
                <w:szCs w:val="21"/>
                <w:lang w:val="en-GB"/>
              </w:rPr>
            </w:pPr>
            <w:r w:rsidRPr="00BC160E">
              <w:rPr>
                <w:rFonts w:ascii="National 2" w:eastAsia="National 2" w:hAnsi="National 2" w:cs="National 2"/>
                <w:sz w:val="21"/>
                <w:szCs w:val="21"/>
                <w:lang w:val="en-GB"/>
              </w:rPr>
              <w:t>Remember that the appeal panel won’t know anything about your case, so give all the relevant details and context.</w:t>
            </w:r>
          </w:p>
          <w:p w14:paraId="2E368BD5" w14:textId="77777777" w:rsidR="00BC160E" w:rsidRPr="00BC160E" w:rsidRDefault="00BC160E" w:rsidP="00BC160E">
            <w:pPr>
              <w:numPr>
                <w:ilvl w:val="0"/>
                <w:numId w:val="7"/>
              </w:numPr>
              <w:spacing w:line="259" w:lineRule="auto"/>
              <w:rPr>
                <w:rFonts w:ascii="National 2" w:eastAsia="National 2" w:hAnsi="National 2" w:cs="National 2"/>
                <w:sz w:val="21"/>
                <w:szCs w:val="21"/>
                <w:lang w:val="en-GB"/>
              </w:rPr>
            </w:pPr>
            <w:r w:rsidRPr="00BC160E">
              <w:rPr>
                <w:rFonts w:ascii="National 2" w:eastAsia="National 2" w:hAnsi="National 2" w:cs="National 2"/>
                <w:sz w:val="21"/>
                <w:szCs w:val="21"/>
                <w:lang w:val="en-GB"/>
              </w:rPr>
              <w:t>Try to write your appeal in date order. Give dates of any circumstances that have impacted you, as well as dates of important communications, events, or meetings.</w:t>
            </w:r>
          </w:p>
          <w:p w14:paraId="7D9F2BF0" w14:textId="77777777" w:rsidR="00BC160E" w:rsidRPr="00BC160E" w:rsidRDefault="00BC160E" w:rsidP="00BC160E">
            <w:pPr>
              <w:numPr>
                <w:ilvl w:val="0"/>
                <w:numId w:val="7"/>
              </w:numPr>
              <w:spacing w:line="259" w:lineRule="auto"/>
              <w:rPr>
                <w:rFonts w:ascii="National 2" w:eastAsia="National 2" w:hAnsi="National 2" w:cs="National 2"/>
                <w:sz w:val="21"/>
                <w:szCs w:val="21"/>
                <w:lang w:val="en-GB"/>
              </w:rPr>
            </w:pPr>
            <w:proofErr w:type="gramStart"/>
            <w:r w:rsidRPr="00BC160E">
              <w:rPr>
                <w:rFonts w:ascii="National 2" w:eastAsia="National 2" w:hAnsi="National 2" w:cs="National 2"/>
                <w:sz w:val="21"/>
                <w:szCs w:val="21"/>
                <w:lang w:val="en-GB"/>
              </w:rPr>
              <w:t>Refer back</w:t>
            </w:r>
            <w:proofErr w:type="gramEnd"/>
            <w:r w:rsidRPr="00BC160E">
              <w:rPr>
                <w:rFonts w:ascii="National 2" w:eastAsia="National 2" w:hAnsi="National 2" w:cs="National 2"/>
                <w:sz w:val="21"/>
                <w:szCs w:val="21"/>
                <w:lang w:val="en-GB"/>
              </w:rPr>
              <w:t xml:space="preserve"> to the ground(s) of appeal you selected and explain why you think you meet those ground(s).</w:t>
            </w:r>
          </w:p>
          <w:p w14:paraId="5E6593EA" w14:textId="77777777" w:rsidR="00BC160E" w:rsidRPr="00BC160E" w:rsidRDefault="00BC160E" w:rsidP="00BC160E">
            <w:pPr>
              <w:numPr>
                <w:ilvl w:val="0"/>
                <w:numId w:val="7"/>
              </w:numPr>
              <w:spacing w:line="259" w:lineRule="auto"/>
              <w:rPr>
                <w:rFonts w:ascii="National 2" w:eastAsia="National 2" w:hAnsi="National 2" w:cs="National 2"/>
                <w:sz w:val="21"/>
                <w:szCs w:val="21"/>
                <w:lang w:val="en-GB"/>
              </w:rPr>
            </w:pPr>
            <w:r w:rsidRPr="00BC160E">
              <w:rPr>
                <w:rFonts w:ascii="National 2" w:eastAsia="National 2" w:hAnsi="National 2" w:cs="National 2"/>
                <w:sz w:val="21"/>
                <w:szCs w:val="21"/>
                <w:lang w:val="en-GB"/>
              </w:rPr>
              <w:t>Be specific about the impact of any circumstances on your progress or your marks where relevant.</w:t>
            </w:r>
          </w:p>
          <w:p w14:paraId="1162AAAB" w14:textId="77777777" w:rsidR="00BC160E" w:rsidRDefault="00BC160E" w:rsidP="001417B0">
            <w:pPr>
              <w:numPr>
                <w:ilvl w:val="0"/>
                <w:numId w:val="7"/>
              </w:numPr>
              <w:spacing w:line="259" w:lineRule="auto"/>
              <w:rPr>
                <w:rFonts w:ascii="National 2" w:eastAsia="National 2" w:hAnsi="National 2" w:cs="National 2"/>
                <w:sz w:val="21"/>
                <w:szCs w:val="21"/>
                <w:lang w:val="en-GB"/>
              </w:rPr>
            </w:pPr>
            <w:r w:rsidRPr="00BC160E">
              <w:rPr>
                <w:rFonts w:ascii="National 2" w:eastAsia="National 2" w:hAnsi="National 2" w:cs="National 2"/>
                <w:sz w:val="21"/>
                <w:szCs w:val="21"/>
                <w:lang w:val="en-GB"/>
              </w:rPr>
              <w:t>Refer to the evidence you are submitting, explain how it supports your case.</w:t>
            </w:r>
          </w:p>
          <w:p w14:paraId="4C925ED0" w14:textId="2F6FE57A" w:rsidR="00BC160E" w:rsidRPr="00BC160E" w:rsidRDefault="00BC160E" w:rsidP="00BC160E">
            <w:pPr>
              <w:spacing w:line="259" w:lineRule="auto"/>
              <w:rPr>
                <w:rFonts w:ascii="National 2" w:eastAsia="National 2" w:hAnsi="National 2" w:cs="National 2"/>
                <w:sz w:val="21"/>
                <w:szCs w:val="21"/>
                <w:lang w:val="en-GB"/>
              </w:rPr>
            </w:pPr>
          </w:p>
        </w:tc>
      </w:tr>
      <w:tr w:rsidR="00660D0E" w14:paraId="70E36052" w14:textId="77777777" w:rsidTr="006B775A">
        <w:trPr>
          <w:trHeight w:val="300"/>
        </w:trPr>
        <w:tc>
          <w:tcPr>
            <w:tcW w:w="9332" w:type="dxa"/>
            <w:tcMar>
              <w:left w:w="105" w:type="dxa"/>
              <w:right w:w="105" w:type="dxa"/>
            </w:tcMar>
          </w:tcPr>
          <w:p w14:paraId="341A8FB5" w14:textId="77777777" w:rsidR="00660D0E" w:rsidRDefault="00660D0E" w:rsidP="001417B0">
            <w:pPr>
              <w:spacing w:line="259" w:lineRule="auto"/>
              <w:rPr>
                <w:rFonts w:ascii="National 2" w:eastAsia="National 2" w:hAnsi="National 2" w:cs="National 2"/>
                <w:sz w:val="21"/>
                <w:szCs w:val="21"/>
                <w:lang w:val="en-GB"/>
              </w:rPr>
            </w:pPr>
          </w:p>
          <w:p w14:paraId="7A07E266" w14:textId="77777777" w:rsidR="00660D0E" w:rsidRDefault="00660D0E" w:rsidP="001417B0">
            <w:pPr>
              <w:spacing w:line="259" w:lineRule="auto"/>
              <w:rPr>
                <w:rFonts w:ascii="National 2" w:eastAsia="National 2" w:hAnsi="National 2" w:cs="National 2"/>
                <w:sz w:val="21"/>
                <w:szCs w:val="21"/>
                <w:lang w:val="en-GB"/>
              </w:rPr>
            </w:pPr>
          </w:p>
          <w:p w14:paraId="1B85667B" w14:textId="77777777" w:rsidR="00660D0E" w:rsidRDefault="00660D0E" w:rsidP="001417B0">
            <w:pPr>
              <w:spacing w:line="259" w:lineRule="auto"/>
              <w:rPr>
                <w:rFonts w:ascii="National 2" w:eastAsia="National 2" w:hAnsi="National 2" w:cs="National 2"/>
                <w:sz w:val="21"/>
                <w:szCs w:val="21"/>
                <w:lang w:val="en-GB"/>
              </w:rPr>
            </w:pPr>
          </w:p>
          <w:p w14:paraId="67B9473C" w14:textId="77777777" w:rsidR="00660D0E" w:rsidRDefault="00660D0E" w:rsidP="001417B0">
            <w:pPr>
              <w:spacing w:line="259" w:lineRule="auto"/>
              <w:rPr>
                <w:rFonts w:ascii="National 2" w:eastAsia="National 2" w:hAnsi="National 2" w:cs="National 2"/>
                <w:sz w:val="21"/>
                <w:szCs w:val="21"/>
                <w:lang w:val="en-GB"/>
              </w:rPr>
            </w:pPr>
          </w:p>
          <w:p w14:paraId="49EEBEBC" w14:textId="77777777" w:rsidR="00660D0E" w:rsidRDefault="00660D0E" w:rsidP="001417B0">
            <w:pPr>
              <w:spacing w:line="259" w:lineRule="auto"/>
              <w:rPr>
                <w:rFonts w:ascii="National 2" w:eastAsia="National 2" w:hAnsi="National 2" w:cs="National 2"/>
                <w:sz w:val="21"/>
                <w:szCs w:val="21"/>
                <w:lang w:val="en-GB"/>
              </w:rPr>
            </w:pPr>
          </w:p>
          <w:p w14:paraId="67180863" w14:textId="77777777" w:rsidR="00660D0E" w:rsidRDefault="00660D0E" w:rsidP="001417B0">
            <w:pPr>
              <w:spacing w:line="259" w:lineRule="auto"/>
              <w:rPr>
                <w:rFonts w:ascii="National 2" w:eastAsia="National 2" w:hAnsi="National 2" w:cs="National 2"/>
                <w:sz w:val="21"/>
                <w:szCs w:val="21"/>
                <w:lang w:val="en-GB"/>
              </w:rPr>
            </w:pPr>
          </w:p>
          <w:p w14:paraId="2006B2DB" w14:textId="77777777" w:rsidR="00660D0E" w:rsidRDefault="00660D0E" w:rsidP="001417B0">
            <w:pPr>
              <w:spacing w:line="259" w:lineRule="auto"/>
              <w:rPr>
                <w:rFonts w:ascii="National 2" w:eastAsia="National 2" w:hAnsi="National 2" w:cs="National 2"/>
                <w:sz w:val="21"/>
                <w:szCs w:val="21"/>
                <w:lang w:val="en-GB"/>
              </w:rPr>
            </w:pPr>
          </w:p>
          <w:p w14:paraId="3C083CD2" w14:textId="77777777" w:rsidR="00660D0E" w:rsidRDefault="00660D0E" w:rsidP="001417B0">
            <w:pPr>
              <w:spacing w:line="259" w:lineRule="auto"/>
              <w:rPr>
                <w:rFonts w:ascii="National 2" w:eastAsia="National 2" w:hAnsi="National 2" w:cs="National 2"/>
                <w:sz w:val="21"/>
                <w:szCs w:val="21"/>
                <w:lang w:val="en-GB"/>
              </w:rPr>
            </w:pPr>
          </w:p>
          <w:p w14:paraId="23122626" w14:textId="77777777" w:rsidR="00660D0E" w:rsidRDefault="00660D0E" w:rsidP="001417B0">
            <w:pPr>
              <w:spacing w:line="259" w:lineRule="auto"/>
              <w:rPr>
                <w:rFonts w:ascii="National 2" w:eastAsia="National 2" w:hAnsi="National 2" w:cs="National 2"/>
                <w:sz w:val="21"/>
                <w:szCs w:val="21"/>
                <w:lang w:val="en-GB"/>
              </w:rPr>
            </w:pPr>
          </w:p>
          <w:p w14:paraId="0A4E3BD3" w14:textId="77777777" w:rsidR="00660D0E" w:rsidRDefault="00660D0E" w:rsidP="001417B0">
            <w:pPr>
              <w:spacing w:line="259" w:lineRule="auto"/>
              <w:rPr>
                <w:rFonts w:ascii="National 2" w:eastAsia="National 2" w:hAnsi="National 2" w:cs="National 2"/>
                <w:sz w:val="21"/>
                <w:szCs w:val="21"/>
                <w:lang w:val="en-GB"/>
              </w:rPr>
            </w:pPr>
          </w:p>
          <w:p w14:paraId="7659D415" w14:textId="77777777" w:rsidR="00660D0E" w:rsidRDefault="00660D0E" w:rsidP="001417B0">
            <w:pPr>
              <w:spacing w:line="259" w:lineRule="auto"/>
              <w:rPr>
                <w:rFonts w:ascii="National 2" w:eastAsia="National 2" w:hAnsi="National 2" w:cs="National 2"/>
                <w:sz w:val="21"/>
                <w:szCs w:val="21"/>
                <w:lang w:val="en-GB"/>
              </w:rPr>
            </w:pPr>
          </w:p>
          <w:p w14:paraId="6F2A1FF0" w14:textId="77777777" w:rsidR="00660D0E" w:rsidRDefault="00660D0E" w:rsidP="001417B0">
            <w:pPr>
              <w:spacing w:line="259" w:lineRule="auto"/>
              <w:rPr>
                <w:rFonts w:ascii="National 2" w:eastAsia="National 2" w:hAnsi="National 2" w:cs="National 2"/>
                <w:sz w:val="21"/>
                <w:szCs w:val="21"/>
                <w:lang w:val="en-GB"/>
              </w:rPr>
            </w:pPr>
          </w:p>
          <w:p w14:paraId="3E183332" w14:textId="77777777" w:rsidR="00660D0E" w:rsidRDefault="00660D0E" w:rsidP="001417B0">
            <w:pPr>
              <w:spacing w:line="259" w:lineRule="auto"/>
              <w:rPr>
                <w:rFonts w:ascii="National 2" w:eastAsia="National 2" w:hAnsi="National 2" w:cs="National 2"/>
                <w:sz w:val="21"/>
                <w:szCs w:val="21"/>
                <w:lang w:val="en-GB"/>
              </w:rPr>
            </w:pPr>
          </w:p>
          <w:p w14:paraId="4170EC7E" w14:textId="77777777" w:rsidR="00660D0E" w:rsidRDefault="00660D0E" w:rsidP="001417B0">
            <w:pPr>
              <w:spacing w:line="259" w:lineRule="auto"/>
              <w:rPr>
                <w:rFonts w:ascii="National 2" w:eastAsia="National 2" w:hAnsi="National 2" w:cs="National 2"/>
                <w:sz w:val="21"/>
                <w:szCs w:val="21"/>
                <w:lang w:val="en-GB"/>
              </w:rPr>
            </w:pPr>
          </w:p>
          <w:p w14:paraId="242D63C2" w14:textId="77777777" w:rsidR="00660D0E" w:rsidRDefault="00660D0E" w:rsidP="001417B0">
            <w:pPr>
              <w:spacing w:line="259" w:lineRule="auto"/>
              <w:rPr>
                <w:rFonts w:ascii="National 2" w:eastAsia="National 2" w:hAnsi="National 2" w:cs="National 2"/>
                <w:sz w:val="21"/>
                <w:szCs w:val="21"/>
                <w:lang w:val="en-GB"/>
              </w:rPr>
            </w:pPr>
          </w:p>
          <w:p w14:paraId="7C58D5FA" w14:textId="77777777" w:rsidR="00660D0E" w:rsidRDefault="00660D0E" w:rsidP="001417B0">
            <w:pPr>
              <w:spacing w:line="259" w:lineRule="auto"/>
              <w:rPr>
                <w:rFonts w:ascii="National 2" w:eastAsia="National 2" w:hAnsi="National 2" w:cs="National 2"/>
                <w:sz w:val="21"/>
                <w:szCs w:val="21"/>
                <w:lang w:val="en-GB"/>
              </w:rPr>
            </w:pPr>
          </w:p>
          <w:p w14:paraId="7715C31D" w14:textId="77777777" w:rsidR="00660D0E" w:rsidRDefault="00660D0E" w:rsidP="001417B0">
            <w:pPr>
              <w:spacing w:line="259" w:lineRule="auto"/>
              <w:rPr>
                <w:rFonts w:ascii="National 2" w:eastAsia="National 2" w:hAnsi="National 2" w:cs="National 2"/>
                <w:sz w:val="21"/>
                <w:szCs w:val="21"/>
                <w:lang w:val="en-GB"/>
              </w:rPr>
            </w:pPr>
          </w:p>
          <w:p w14:paraId="18EB33F0" w14:textId="77777777" w:rsidR="00660D0E" w:rsidRDefault="00660D0E" w:rsidP="001417B0">
            <w:pPr>
              <w:spacing w:line="259" w:lineRule="auto"/>
              <w:rPr>
                <w:rFonts w:ascii="National 2" w:eastAsia="National 2" w:hAnsi="National 2" w:cs="National 2"/>
                <w:sz w:val="21"/>
                <w:szCs w:val="21"/>
                <w:lang w:val="en-GB"/>
              </w:rPr>
            </w:pPr>
          </w:p>
          <w:p w14:paraId="1234302B" w14:textId="77777777" w:rsidR="00660D0E" w:rsidRDefault="00660D0E" w:rsidP="001417B0">
            <w:pPr>
              <w:spacing w:line="259" w:lineRule="auto"/>
              <w:rPr>
                <w:rFonts w:ascii="National 2" w:eastAsia="National 2" w:hAnsi="National 2" w:cs="National 2"/>
                <w:sz w:val="21"/>
                <w:szCs w:val="21"/>
                <w:lang w:val="en-GB"/>
              </w:rPr>
            </w:pPr>
          </w:p>
          <w:p w14:paraId="77289B03" w14:textId="77777777" w:rsidR="00660D0E" w:rsidRDefault="00660D0E" w:rsidP="001417B0">
            <w:pPr>
              <w:spacing w:line="259" w:lineRule="auto"/>
              <w:rPr>
                <w:rFonts w:ascii="National 2" w:eastAsia="National 2" w:hAnsi="National 2" w:cs="National 2"/>
                <w:sz w:val="21"/>
                <w:szCs w:val="21"/>
                <w:lang w:val="en-GB"/>
              </w:rPr>
            </w:pPr>
          </w:p>
          <w:p w14:paraId="6BCFC789" w14:textId="77777777" w:rsidR="00660D0E" w:rsidRDefault="00660D0E" w:rsidP="001417B0">
            <w:pPr>
              <w:spacing w:line="259" w:lineRule="auto"/>
              <w:rPr>
                <w:rFonts w:ascii="National 2" w:eastAsia="National 2" w:hAnsi="National 2" w:cs="National 2"/>
                <w:sz w:val="21"/>
                <w:szCs w:val="21"/>
                <w:lang w:val="en-GB"/>
              </w:rPr>
            </w:pPr>
          </w:p>
          <w:p w14:paraId="1D26BFF1" w14:textId="77777777" w:rsidR="00660D0E" w:rsidRDefault="00660D0E" w:rsidP="001417B0">
            <w:pPr>
              <w:spacing w:line="259" w:lineRule="auto"/>
              <w:rPr>
                <w:rFonts w:ascii="National 2" w:eastAsia="National 2" w:hAnsi="National 2" w:cs="National 2"/>
                <w:sz w:val="21"/>
                <w:szCs w:val="21"/>
                <w:lang w:val="en-GB"/>
              </w:rPr>
            </w:pPr>
          </w:p>
          <w:p w14:paraId="729E4D0D" w14:textId="77777777" w:rsidR="00660D0E" w:rsidRDefault="00660D0E" w:rsidP="001417B0">
            <w:pPr>
              <w:spacing w:line="259" w:lineRule="auto"/>
              <w:rPr>
                <w:rFonts w:ascii="National 2" w:eastAsia="National 2" w:hAnsi="National 2" w:cs="National 2"/>
                <w:sz w:val="21"/>
                <w:szCs w:val="21"/>
                <w:lang w:val="en-GB"/>
              </w:rPr>
            </w:pPr>
          </w:p>
          <w:p w14:paraId="66211FAE" w14:textId="77777777" w:rsidR="00660D0E" w:rsidRDefault="00660D0E" w:rsidP="001417B0">
            <w:pPr>
              <w:spacing w:line="259" w:lineRule="auto"/>
              <w:rPr>
                <w:rFonts w:ascii="National 2" w:eastAsia="National 2" w:hAnsi="National 2" w:cs="National 2"/>
                <w:sz w:val="21"/>
                <w:szCs w:val="21"/>
                <w:lang w:val="en-GB"/>
              </w:rPr>
            </w:pPr>
          </w:p>
          <w:p w14:paraId="1FC94A5A" w14:textId="77777777" w:rsidR="00660D0E" w:rsidRDefault="00660D0E" w:rsidP="001417B0">
            <w:pPr>
              <w:spacing w:line="259" w:lineRule="auto"/>
              <w:rPr>
                <w:rFonts w:ascii="National 2" w:eastAsia="National 2" w:hAnsi="National 2" w:cs="National 2"/>
                <w:sz w:val="21"/>
                <w:szCs w:val="21"/>
                <w:lang w:val="en-GB"/>
              </w:rPr>
            </w:pPr>
          </w:p>
          <w:p w14:paraId="08362701" w14:textId="77777777" w:rsidR="00660D0E" w:rsidRDefault="00660D0E" w:rsidP="001417B0">
            <w:pPr>
              <w:spacing w:line="259" w:lineRule="auto"/>
              <w:rPr>
                <w:rFonts w:ascii="National 2" w:eastAsia="National 2" w:hAnsi="National 2" w:cs="National 2"/>
                <w:sz w:val="21"/>
                <w:szCs w:val="21"/>
                <w:lang w:val="en-GB"/>
              </w:rPr>
            </w:pPr>
          </w:p>
          <w:p w14:paraId="20830FB5" w14:textId="77777777" w:rsidR="00660D0E" w:rsidRDefault="00660D0E" w:rsidP="001417B0">
            <w:pPr>
              <w:spacing w:line="259" w:lineRule="auto"/>
              <w:rPr>
                <w:rFonts w:ascii="National 2" w:eastAsia="National 2" w:hAnsi="National 2" w:cs="National 2"/>
                <w:sz w:val="21"/>
                <w:szCs w:val="21"/>
                <w:lang w:val="en-GB"/>
              </w:rPr>
            </w:pPr>
          </w:p>
          <w:p w14:paraId="5EFE4B06" w14:textId="77777777" w:rsidR="00660D0E" w:rsidRDefault="00660D0E" w:rsidP="001417B0">
            <w:pPr>
              <w:spacing w:line="259" w:lineRule="auto"/>
              <w:rPr>
                <w:rFonts w:ascii="National 2" w:eastAsia="National 2" w:hAnsi="National 2" w:cs="National 2"/>
                <w:sz w:val="21"/>
                <w:szCs w:val="21"/>
                <w:lang w:val="en-GB"/>
              </w:rPr>
            </w:pPr>
          </w:p>
          <w:p w14:paraId="5C910ED4" w14:textId="77777777" w:rsidR="00660D0E" w:rsidRDefault="00660D0E" w:rsidP="001417B0">
            <w:pPr>
              <w:spacing w:line="259" w:lineRule="auto"/>
              <w:rPr>
                <w:rFonts w:ascii="National 2" w:eastAsia="National 2" w:hAnsi="National 2" w:cs="National 2"/>
                <w:sz w:val="21"/>
                <w:szCs w:val="21"/>
                <w:lang w:val="en-GB"/>
              </w:rPr>
            </w:pPr>
          </w:p>
          <w:p w14:paraId="43F2B933" w14:textId="77777777" w:rsidR="00660D0E" w:rsidRDefault="00660D0E" w:rsidP="001417B0">
            <w:pPr>
              <w:spacing w:line="259" w:lineRule="auto"/>
              <w:rPr>
                <w:rFonts w:ascii="National 2" w:eastAsia="National 2" w:hAnsi="National 2" w:cs="National 2"/>
                <w:sz w:val="21"/>
                <w:szCs w:val="21"/>
                <w:lang w:val="en-GB"/>
              </w:rPr>
            </w:pPr>
          </w:p>
          <w:p w14:paraId="51B7BFBB" w14:textId="77777777" w:rsidR="00660D0E" w:rsidRDefault="00660D0E" w:rsidP="001417B0">
            <w:pPr>
              <w:spacing w:line="259" w:lineRule="auto"/>
              <w:rPr>
                <w:rFonts w:ascii="National 2" w:eastAsia="National 2" w:hAnsi="National 2" w:cs="National 2"/>
                <w:sz w:val="21"/>
                <w:szCs w:val="21"/>
                <w:lang w:val="en-GB"/>
              </w:rPr>
            </w:pPr>
          </w:p>
          <w:p w14:paraId="1143397C" w14:textId="77777777" w:rsidR="00660D0E" w:rsidRDefault="00660D0E" w:rsidP="001417B0">
            <w:pPr>
              <w:spacing w:line="259" w:lineRule="auto"/>
              <w:rPr>
                <w:rFonts w:ascii="National 2" w:eastAsia="National 2" w:hAnsi="National 2" w:cs="National 2"/>
                <w:sz w:val="21"/>
                <w:szCs w:val="21"/>
                <w:lang w:val="en-GB"/>
              </w:rPr>
            </w:pPr>
          </w:p>
          <w:p w14:paraId="5B0107A3" w14:textId="77777777" w:rsidR="00660D0E" w:rsidRDefault="00660D0E" w:rsidP="001417B0">
            <w:pPr>
              <w:spacing w:line="259" w:lineRule="auto"/>
              <w:rPr>
                <w:rFonts w:ascii="National 2" w:eastAsia="National 2" w:hAnsi="National 2" w:cs="National 2"/>
                <w:sz w:val="21"/>
                <w:szCs w:val="21"/>
                <w:lang w:val="en-GB"/>
              </w:rPr>
            </w:pPr>
          </w:p>
          <w:p w14:paraId="518EDDE4" w14:textId="77777777" w:rsidR="00660D0E" w:rsidRDefault="00660D0E" w:rsidP="001417B0">
            <w:pPr>
              <w:spacing w:line="259" w:lineRule="auto"/>
              <w:rPr>
                <w:rFonts w:ascii="National 2" w:eastAsia="National 2" w:hAnsi="National 2" w:cs="National 2"/>
                <w:sz w:val="21"/>
                <w:szCs w:val="21"/>
              </w:rPr>
            </w:pPr>
          </w:p>
        </w:tc>
      </w:tr>
      <w:tr w:rsidR="00660D0E" w14:paraId="5C793A4C" w14:textId="77777777" w:rsidTr="006B775A">
        <w:trPr>
          <w:trHeight w:val="300"/>
        </w:trPr>
        <w:tc>
          <w:tcPr>
            <w:tcW w:w="9332" w:type="dxa"/>
            <w:shd w:val="clear" w:color="auto" w:fill="B4C6E7"/>
            <w:tcMar>
              <w:left w:w="105" w:type="dxa"/>
              <w:right w:w="105" w:type="dxa"/>
            </w:tcMar>
          </w:tcPr>
          <w:p w14:paraId="54B5C5FC" w14:textId="271231DA" w:rsidR="00660D0E" w:rsidRDefault="00BC160E" w:rsidP="001417B0">
            <w:pPr>
              <w:spacing w:line="259" w:lineRule="auto"/>
              <w:rPr>
                <w:rFonts w:ascii="National 2" w:eastAsia="National 2" w:hAnsi="National 2" w:cs="National 2"/>
                <w:sz w:val="21"/>
                <w:szCs w:val="21"/>
              </w:rPr>
            </w:pPr>
            <w:r>
              <w:rPr>
                <w:rFonts w:ascii="National 2" w:eastAsia="National 2" w:hAnsi="National 2" w:cs="National 2"/>
                <w:b/>
                <w:bCs/>
                <w:sz w:val="21"/>
                <w:szCs w:val="21"/>
                <w:lang w:val="en-GB"/>
              </w:rPr>
              <w:lastRenderedPageBreak/>
              <w:t>What do you want the outcome of your appeal to be?</w:t>
            </w:r>
          </w:p>
        </w:tc>
      </w:tr>
      <w:tr w:rsidR="00660D0E" w14:paraId="740C9F06" w14:textId="77777777" w:rsidTr="006B775A">
        <w:trPr>
          <w:trHeight w:val="2880"/>
        </w:trPr>
        <w:tc>
          <w:tcPr>
            <w:tcW w:w="9332" w:type="dxa"/>
            <w:tcMar>
              <w:left w:w="105" w:type="dxa"/>
              <w:right w:w="105" w:type="dxa"/>
            </w:tcMar>
          </w:tcPr>
          <w:p w14:paraId="75205292" w14:textId="77777777" w:rsidR="00660D0E" w:rsidRDefault="00660D0E" w:rsidP="001417B0">
            <w:pPr>
              <w:spacing w:line="259" w:lineRule="auto"/>
              <w:rPr>
                <w:rFonts w:ascii="National 2" w:eastAsia="National 2" w:hAnsi="National 2" w:cs="National 2"/>
                <w:sz w:val="21"/>
                <w:szCs w:val="21"/>
              </w:rPr>
            </w:pPr>
          </w:p>
        </w:tc>
      </w:tr>
      <w:tr w:rsidR="00660D0E" w14:paraId="10A05A74" w14:textId="77777777" w:rsidTr="006B775A">
        <w:trPr>
          <w:trHeight w:val="300"/>
        </w:trPr>
        <w:tc>
          <w:tcPr>
            <w:tcW w:w="9332" w:type="dxa"/>
            <w:shd w:val="clear" w:color="auto" w:fill="B4C6E7"/>
            <w:tcMar>
              <w:left w:w="105" w:type="dxa"/>
              <w:right w:w="105" w:type="dxa"/>
            </w:tcMar>
          </w:tcPr>
          <w:p w14:paraId="233DB047" w14:textId="77777777" w:rsidR="00660D0E" w:rsidRDefault="00660D0E" w:rsidP="001417B0">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 xml:space="preserve">Supporting Evidence </w:t>
            </w:r>
          </w:p>
        </w:tc>
      </w:tr>
      <w:tr w:rsidR="00660D0E" w14:paraId="7BC2C55F" w14:textId="77777777" w:rsidTr="006B775A">
        <w:trPr>
          <w:trHeight w:val="300"/>
        </w:trPr>
        <w:tc>
          <w:tcPr>
            <w:tcW w:w="9332" w:type="dxa"/>
            <w:tcMar>
              <w:left w:w="105" w:type="dxa"/>
              <w:right w:w="105" w:type="dxa"/>
            </w:tcMar>
          </w:tcPr>
          <w:p w14:paraId="53D57F5D" w14:textId="720F50ED" w:rsidR="00660D0E" w:rsidRDefault="00BC160E" w:rsidP="001417B0">
            <w:pPr>
              <w:spacing w:line="259" w:lineRule="auto"/>
              <w:rPr>
                <w:rFonts w:ascii="National 2" w:eastAsia="National 2" w:hAnsi="National 2" w:cs="National 2"/>
                <w:sz w:val="21"/>
                <w:szCs w:val="21"/>
              </w:rPr>
            </w:pPr>
            <w:r w:rsidRPr="00BC160E">
              <w:rPr>
                <w:rFonts w:ascii="National 2" w:eastAsia="National 2" w:hAnsi="National 2" w:cs="National 2"/>
                <w:sz w:val="21"/>
                <w:szCs w:val="21"/>
              </w:rPr>
              <w:t>Please outline the supporting evidence you will be submitting with your appeal. You will need to submit evidence with your appeal for this to be investigated, and evidence will ideally be independent and verifiable, and relate the to the event(s) you described in your appeal.</w:t>
            </w:r>
            <w:r w:rsidRPr="00BC160E">
              <w:rPr>
                <w:rFonts w:ascii="National 2" w:eastAsia="National 2" w:hAnsi="National 2" w:cs="National 2"/>
                <w:sz w:val="21"/>
                <w:szCs w:val="21"/>
              </w:rPr>
              <w:br/>
            </w:r>
            <w:r w:rsidRPr="00BC160E">
              <w:rPr>
                <w:rFonts w:ascii="National 2" w:eastAsia="National 2" w:hAnsi="National 2" w:cs="National 2"/>
                <w:sz w:val="21"/>
                <w:szCs w:val="21"/>
              </w:rPr>
              <w:br/>
              <w:t xml:space="preserve">If you cannot submit evidence with your appeal today you will need to email your evidence to </w:t>
            </w:r>
            <w:hyperlink r:id="rId15" w:history="1">
              <w:r w:rsidR="00A11DC4">
                <w:rPr>
                  <w:rStyle w:val="Hyperlink"/>
                  <w:rFonts w:ascii="National 2" w:eastAsia="National 2" w:hAnsi="National 2" w:cs="National 2"/>
                  <w:sz w:val="21"/>
                  <w:szCs w:val="21"/>
                </w:rPr>
                <w:t>casework@bimm.co.uk</w:t>
              </w:r>
            </w:hyperlink>
            <w:r>
              <w:rPr>
                <w:rFonts w:ascii="National 2" w:eastAsia="National 2" w:hAnsi="National 2" w:cs="National 2"/>
                <w:sz w:val="21"/>
                <w:szCs w:val="21"/>
              </w:rPr>
              <w:t xml:space="preserve"> </w:t>
            </w:r>
            <w:r w:rsidRPr="00BC160E">
              <w:rPr>
                <w:rFonts w:ascii="National 2" w:eastAsia="National 2" w:hAnsi="National 2" w:cs="National 2"/>
                <w:sz w:val="21"/>
                <w:szCs w:val="21"/>
              </w:rPr>
              <w:t>within 5 working days.</w:t>
            </w:r>
          </w:p>
          <w:p w14:paraId="3AD17178" w14:textId="77777777" w:rsidR="00BC160E" w:rsidRDefault="00BC160E" w:rsidP="001417B0">
            <w:pPr>
              <w:spacing w:line="259" w:lineRule="auto"/>
              <w:rPr>
                <w:rFonts w:ascii="National 2" w:eastAsia="National 2" w:hAnsi="National 2" w:cs="National 2"/>
                <w:sz w:val="21"/>
                <w:szCs w:val="21"/>
              </w:rPr>
            </w:pPr>
          </w:p>
          <w:p w14:paraId="2369750E" w14:textId="2884BDFA" w:rsidR="00BC160E" w:rsidRDefault="00BC160E" w:rsidP="001417B0">
            <w:pPr>
              <w:spacing w:line="259" w:lineRule="auto"/>
              <w:rPr>
                <w:rFonts w:ascii="National 2" w:eastAsia="National 2" w:hAnsi="National 2" w:cs="National 2"/>
                <w:sz w:val="21"/>
                <w:szCs w:val="21"/>
              </w:rPr>
            </w:pPr>
            <w:r>
              <w:rPr>
                <w:rFonts w:ascii="National 2" w:eastAsia="National 2" w:hAnsi="National 2" w:cs="National 2"/>
                <w:sz w:val="21"/>
                <w:szCs w:val="21"/>
              </w:rPr>
              <w:t xml:space="preserve">Examples of evidence might be: </w:t>
            </w:r>
            <w:r w:rsidRPr="00BC160E">
              <w:rPr>
                <w:rFonts w:ascii="National 2" w:eastAsia="National 2" w:hAnsi="National 2" w:cs="National 2"/>
                <w:i/>
                <w:iCs/>
                <w:sz w:val="21"/>
                <w:szCs w:val="21"/>
              </w:rPr>
              <w:t>(this list is not exhaustive)</w:t>
            </w:r>
          </w:p>
          <w:p w14:paraId="561B7A56" w14:textId="77777777" w:rsidR="00BC160E" w:rsidRDefault="00BC160E" w:rsidP="001417B0">
            <w:pPr>
              <w:spacing w:line="259" w:lineRule="auto"/>
              <w:rPr>
                <w:rFonts w:ascii="National 2" w:eastAsia="National 2" w:hAnsi="National 2" w:cs="National 2"/>
                <w:sz w:val="21"/>
                <w:szCs w:val="21"/>
              </w:rPr>
            </w:pPr>
          </w:p>
          <w:p w14:paraId="4083EDD3" w14:textId="4650E29A" w:rsidR="00660D0E" w:rsidRDefault="00660D0E" w:rsidP="001417B0">
            <w:pPr>
              <w:pStyle w:val="ListParagraph"/>
              <w:numPr>
                <w:ilvl w:val="0"/>
                <w:numId w:val="1"/>
              </w:numPr>
              <w:spacing w:line="259" w:lineRule="auto"/>
              <w:rPr>
                <w:rFonts w:ascii="National 2" w:eastAsia="National 2" w:hAnsi="National 2" w:cs="National 2"/>
                <w:sz w:val="21"/>
                <w:szCs w:val="21"/>
              </w:rPr>
            </w:pPr>
            <w:r w:rsidRPr="1CA227F3">
              <w:rPr>
                <w:rFonts w:ascii="National 2" w:eastAsia="National 2" w:hAnsi="National 2" w:cs="National 2"/>
                <w:sz w:val="21"/>
                <w:szCs w:val="21"/>
                <w:lang w:val="en-GB"/>
              </w:rPr>
              <w:t>fit note (with relevant date to the assessment).</w:t>
            </w:r>
          </w:p>
          <w:p w14:paraId="204785BB" w14:textId="0778F4B8" w:rsidR="00660D0E" w:rsidRDefault="00660D0E" w:rsidP="001417B0">
            <w:pPr>
              <w:pStyle w:val="ListParagraph"/>
              <w:numPr>
                <w:ilvl w:val="0"/>
                <w:numId w:val="1"/>
              </w:numPr>
              <w:spacing w:line="259" w:lineRule="auto"/>
              <w:rPr>
                <w:rFonts w:ascii="National 2" w:eastAsia="National 2" w:hAnsi="National 2" w:cs="National 2"/>
                <w:sz w:val="21"/>
                <w:szCs w:val="21"/>
              </w:rPr>
            </w:pPr>
            <w:r w:rsidRPr="1CA227F3">
              <w:rPr>
                <w:rFonts w:ascii="National 2" w:eastAsia="National 2" w:hAnsi="National 2" w:cs="National 2"/>
                <w:sz w:val="21"/>
                <w:szCs w:val="21"/>
                <w:lang w:val="en-GB"/>
              </w:rPr>
              <w:t>medical appointment letters or patient summaries.</w:t>
            </w:r>
          </w:p>
          <w:p w14:paraId="72E214BF" w14:textId="28120AC9" w:rsidR="00660D0E" w:rsidRDefault="00660D0E" w:rsidP="001417B0">
            <w:pPr>
              <w:pStyle w:val="ListParagraph"/>
              <w:numPr>
                <w:ilvl w:val="0"/>
                <w:numId w:val="1"/>
              </w:numPr>
              <w:spacing w:line="259" w:lineRule="auto"/>
              <w:rPr>
                <w:rFonts w:ascii="National 2" w:eastAsia="National 2" w:hAnsi="National 2" w:cs="National 2"/>
                <w:sz w:val="21"/>
                <w:szCs w:val="21"/>
              </w:rPr>
            </w:pPr>
            <w:r w:rsidRPr="1CA227F3">
              <w:rPr>
                <w:rFonts w:ascii="National 2" w:eastAsia="National 2" w:hAnsi="National 2" w:cs="National 2"/>
                <w:sz w:val="21"/>
                <w:szCs w:val="21"/>
                <w:lang w:val="en-GB"/>
              </w:rPr>
              <w:t>death certificate, order of service, or obituary.</w:t>
            </w:r>
          </w:p>
          <w:p w14:paraId="6642DDF8" w14:textId="57347684" w:rsidR="00660D0E" w:rsidRDefault="00660D0E" w:rsidP="001417B0">
            <w:pPr>
              <w:pStyle w:val="ListParagraph"/>
              <w:numPr>
                <w:ilvl w:val="0"/>
                <w:numId w:val="1"/>
              </w:numPr>
              <w:spacing w:line="259" w:lineRule="auto"/>
              <w:rPr>
                <w:rFonts w:ascii="National 2" w:eastAsia="National 2" w:hAnsi="National 2" w:cs="National 2"/>
                <w:sz w:val="21"/>
                <w:szCs w:val="21"/>
              </w:rPr>
            </w:pPr>
            <w:r w:rsidRPr="1CA227F3">
              <w:rPr>
                <w:rFonts w:ascii="National 2" w:eastAsia="National 2" w:hAnsi="National 2" w:cs="National 2"/>
                <w:sz w:val="21"/>
                <w:szCs w:val="21"/>
                <w:lang w:val="en-GB"/>
              </w:rPr>
              <w:t>police report (of relevant incident).</w:t>
            </w:r>
          </w:p>
          <w:p w14:paraId="2E4A533A" w14:textId="77777777" w:rsidR="00660D0E" w:rsidRDefault="00660D0E" w:rsidP="001417B0">
            <w:pPr>
              <w:pStyle w:val="ListParagraph"/>
              <w:numPr>
                <w:ilvl w:val="0"/>
                <w:numId w:val="1"/>
              </w:numPr>
              <w:spacing w:line="259" w:lineRule="auto"/>
              <w:rPr>
                <w:rFonts w:ascii="National 2" w:eastAsia="National 2" w:hAnsi="National 2" w:cs="National 2"/>
                <w:sz w:val="21"/>
                <w:szCs w:val="21"/>
              </w:rPr>
            </w:pPr>
            <w:r w:rsidRPr="1CA227F3">
              <w:rPr>
                <w:rFonts w:ascii="National 2" w:eastAsia="National 2" w:hAnsi="National 2" w:cs="National 2"/>
                <w:sz w:val="21"/>
                <w:szCs w:val="21"/>
                <w:lang w:val="en-GB"/>
              </w:rPr>
              <w:t>explanation from the Student Wellbeing Team at your campus.</w:t>
            </w:r>
          </w:p>
          <w:p w14:paraId="7467B3A1" w14:textId="12B39A52" w:rsidR="00660D0E" w:rsidRDefault="00660D0E" w:rsidP="001417B0">
            <w:pPr>
              <w:pStyle w:val="ListParagraph"/>
              <w:numPr>
                <w:ilvl w:val="0"/>
                <w:numId w:val="1"/>
              </w:numPr>
              <w:spacing w:line="259" w:lineRule="auto"/>
              <w:rPr>
                <w:rFonts w:ascii="National 2" w:eastAsia="National 2" w:hAnsi="National 2" w:cs="National 2"/>
                <w:sz w:val="21"/>
                <w:szCs w:val="21"/>
              </w:rPr>
            </w:pPr>
            <w:r w:rsidRPr="1CA227F3">
              <w:rPr>
                <w:rFonts w:ascii="National 2" w:eastAsia="National 2" w:hAnsi="National 2" w:cs="National 2"/>
                <w:sz w:val="21"/>
                <w:szCs w:val="21"/>
                <w:lang w:val="en-GB"/>
              </w:rPr>
              <w:t>letter of support/explanation from a third party (e.g., medical practitioner, or healthcare professional).</w:t>
            </w:r>
          </w:p>
          <w:p w14:paraId="49632657" w14:textId="77777777" w:rsidR="00660D0E" w:rsidRDefault="00660D0E" w:rsidP="001417B0">
            <w:pPr>
              <w:spacing w:line="259" w:lineRule="auto"/>
              <w:rPr>
                <w:rFonts w:ascii="National 2" w:eastAsia="National 2" w:hAnsi="National 2" w:cs="National 2"/>
                <w:sz w:val="21"/>
                <w:szCs w:val="21"/>
              </w:rPr>
            </w:pPr>
          </w:p>
        </w:tc>
      </w:tr>
      <w:tr w:rsidR="00BC160E" w14:paraId="61DD18D6" w14:textId="77777777" w:rsidTr="00340459">
        <w:trPr>
          <w:trHeight w:val="300"/>
        </w:trPr>
        <w:tc>
          <w:tcPr>
            <w:tcW w:w="9332" w:type="dxa"/>
            <w:shd w:val="clear" w:color="auto" w:fill="B4C6E7"/>
            <w:tcMar>
              <w:left w:w="105" w:type="dxa"/>
              <w:right w:w="105" w:type="dxa"/>
            </w:tcMar>
          </w:tcPr>
          <w:p w14:paraId="71EB104C" w14:textId="0D961683" w:rsidR="00BC160E" w:rsidRDefault="00BC160E" w:rsidP="001417B0">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 xml:space="preserve">Type of </w:t>
            </w:r>
            <w:r>
              <w:rPr>
                <w:rFonts w:ascii="National 2" w:eastAsia="National 2" w:hAnsi="National 2" w:cs="National 2"/>
                <w:b/>
                <w:bCs/>
                <w:sz w:val="21"/>
                <w:szCs w:val="21"/>
                <w:lang w:val="en-GB"/>
              </w:rPr>
              <w:t>e</w:t>
            </w:r>
            <w:r w:rsidRPr="1CA227F3">
              <w:rPr>
                <w:rFonts w:ascii="National 2" w:eastAsia="National 2" w:hAnsi="National 2" w:cs="National 2"/>
                <w:b/>
                <w:bCs/>
                <w:sz w:val="21"/>
                <w:szCs w:val="21"/>
                <w:lang w:val="en-GB"/>
              </w:rPr>
              <w:t>vidence (</w:t>
            </w:r>
            <w:r>
              <w:rPr>
                <w:rFonts w:ascii="National 2" w:eastAsia="National 2" w:hAnsi="National 2" w:cs="National 2"/>
                <w:b/>
                <w:bCs/>
                <w:sz w:val="21"/>
                <w:szCs w:val="21"/>
                <w:lang w:val="en-GB"/>
              </w:rPr>
              <w:t>p</w:t>
            </w:r>
            <w:r w:rsidRPr="1CA227F3">
              <w:rPr>
                <w:rFonts w:ascii="National 2" w:eastAsia="National 2" w:hAnsi="National 2" w:cs="National 2"/>
                <w:b/>
                <w:bCs/>
                <w:sz w:val="21"/>
                <w:szCs w:val="21"/>
                <w:lang w:val="en-GB"/>
              </w:rPr>
              <w:t>lease list below)</w:t>
            </w:r>
          </w:p>
        </w:tc>
      </w:tr>
      <w:tr w:rsidR="00BC160E" w14:paraId="4F5F5FB5" w14:textId="77777777" w:rsidTr="003E0D32">
        <w:trPr>
          <w:trHeight w:val="287"/>
        </w:trPr>
        <w:tc>
          <w:tcPr>
            <w:tcW w:w="9332" w:type="dxa"/>
            <w:tcMar>
              <w:left w:w="105" w:type="dxa"/>
              <w:right w:w="105" w:type="dxa"/>
            </w:tcMar>
          </w:tcPr>
          <w:p w14:paraId="20F0C26C" w14:textId="7D0EF13A" w:rsidR="00BC160E" w:rsidRDefault="00BC160E" w:rsidP="001417B0">
            <w:pPr>
              <w:spacing w:line="259" w:lineRule="auto"/>
              <w:rPr>
                <w:rFonts w:ascii="National 2" w:eastAsia="National 2" w:hAnsi="National 2" w:cs="National 2"/>
                <w:sz w:val="21"/>
                <w:szCs w:val="21"/>
              </w:rPr>
            </w:pPr>
          </w:p>
        </w:tc>
      </w:tr>
      <w:tr w:rsidR="00BC160E" w14:paraId="135C93BD" w14:textId="77777777" w:rsidTr="003E0D32">
        <w:trPr>
          <w:trHeight w:val="287"/>
        </w:trPr>
        <w:tc>
          <w:tcPr>
            <w:tcW w:w="9332" w:type="dxa"/>
            <w:tcMar>
              <w:left w:w="105" w:type="dxa"/>
              <w:right w:w="105" w:type="dxa"/>
            </w:tcMar>
          </w:tcPr>
          <w:p w14:paraId="108D2F4F" w14:textId="77777777" w:rsidR="00BC160E" w:rsidRDefault="00BC160E" w:rsidP="001417B0">
            <w:pPr>
              <w:spacing w:line="259" w:lineRule="auto"/>
              <w:rPr>
                <w:rFonts w:ascii="National 2" w:eastAsia="National 2" w:hAnsi="National 2" w:cs="National 2"/>
                <w:sz w:val="21"/>
                <w:szCs w:val="21"/>
              </w:rPr>
            </w:pPr>
          </w:p>
        </w:tc>
      </w:tr>
      <w:tr w:rsidR="00BC160E" w14:paraId="1A4EFBEF" w14:textId="77777777" w:rsidTr="003E0D32">
        <w:trPr>
          <w:trHeight w:val="287"/>
        </w:trPr>
        <w:tc>
          <w:tcPr>
            <w:tcW w:w="9332" w:type="dxa"/>
            <w:tcMar>
              <w:left w:w="105" w:type="dxa"/>
              <w:right w:w="105" w:type="dxa"/>
            </w:tcMar>
          </w:tcPr>
          <w:p w14:paraId="48810FFB" w14:textId="77777777" w:rsidR="00BC160E" w:rsidRDefault="00BC160E" w:rsidP="001417B0">
            <w:pPr>
              <w:spacing w:line="259" w:lineRule="auto"/>
              <w:rPr>
                <w:rFonts w:ascii="National 2" w:eastAsia="National 2" w:hAnsi="National 2" w:cs="National 2"/>
                <w:sz w:val="21"/>
                <w:szCs w:val="21"/>
              </w:rPr>
            </w:pPr>
          </w:p>
        </w:tc>
      </w:tr>
      <w:tr w:rsidR="00BC160E" w14:paraId="3FBD5E2E" w14:textId="77777777" w:rsidTr="003E0D32">
        <w:trPr>
          <w:trHeight w:val="287"/>
        </w:trPr>
        <w:tc>
          <w:tcPr>
            <w:tcW w:w="9332" w:type="dxa"/>
            <w:tcMar>
              <w:left w:w="105" w:type="dxa"/>
              <w:right w:w="105" w:type="dxa"/>
            </w:tcMar>
          </w:tcPr>
          <w:p w14:paraId="6CC79573" w14:textId="77777777" w:rsidR="00BC160E" w:rsidRDefault="00BC160E" w:rsidP="001417B0">
            <w:pPr>
              <w:spacing w:line="259" w:lineRule="auto"/>
              <w:rPr>
                <w:rFonts w:ascii="National 2" w:eastAsia="National 2" w:hAnsi="National 2" w:cs="National 2"/>
                <w:sz w:val="21"/>
                <w:szCs w:val="21"/>
              </w:rPr>
            </w:pPr>
          </w:p>
        </w:tc>
      </w:tr>
      <w:tr w:rsidR="00BC160E" w14:paraId="0F7091A4" w14:textId="77777777" w:rsidTr="003E0D32">
        <w:trPr>
          <w:trHeight w:val="287"/>
        </w:trPr>
        <w:tc>
          <w:tcPr>
            <w:tcW w:w="9332" w:type="dxa"/>
            <w:tcMar>
              <w:left w:w="105" w:type="dxa"/>
              <w:right w:w="105" w:type="dxa"/>
            </w:tcMar>
          </w:tcPr>
          <w:p w14:paraId="59D65B11" w14:textId="77777777" w:rsidR="00BC160E" w:rsidRDefault="00BC160E" w:rsidP="001417B0">
            <w:pPr>
              <w:spacing w:line="259" w:lineRule="auto"/>
              <w:rPr>
                <w:rFonts w:ascii="National 2" w:eastAsia="National 2" w:hAnsi="National 2" w:cs="National 2"/>
                <w:sz w:val="21"/>
                <w:szCs w:val="21"/>
              </w:rPr>
            </w:pPr>
          </w:p>
        </w:tc>
      </w:tr>
      <w:tr w:rsidR="00BC160E" w14:paraId="0CF65237" w14:textId="77777777" w:rsidTr="003E0D32">
        <w:trPr>
          <w:trHeight w:val="287"/>
        </w:trPr>
        <w:tc>
          <w:tcPr>
            <w:tcW w:w="9332" w:type="dxa"/>
            <w:tcMar>
              <w:left w:w="105" w:type="dxa"/>
              <w:right w:w="105" w:type="dxa"/>
            </w:tcMar>
          </w:tcPr>
          <w:p w14:paraId="6A92633F" w14:textId="77777777" w:rsidR="00BC160E" w:rsidRDefault="00BC160E" w:rsidP="001417B0">
            <w:pPr>
              <w:spacing w:line="259" w:lineRule="auto"/>
              <w:rPr>
                <w:rFonts w:ascii="National 2" w:eastAsia="National 2" w:hAnsi="National 2" w:cs="National 2"/>
                <w:sz w:val="21"/>
                <w:szCs w:val="21"/>
              </w:rPr>
            </w:pPr>
          </w:p>
        </w:tc>
      </w:tr>
      <w:tr w:rsidR="00BC160E" w14:paraId="3438C0D8" w14:textId="77777777" w:rsidTr="003E0D32">
        <w:trPr>
          <w:trHeight w:val="287"/>
        </w:trPr>
        <w:tc>
          <w:tcPr>
            <w:tcW w:w="9332" w:type="dxa"/>
            <w:tcMar>
              <w:left w:w="105" w:type="dxa"/>
              <w:right w:w="105" w:type="dxa"/>
            </w:tcMar>
          </w:tcPr>
          <w:p w14:paraId="41FD79DC" w14:textId="77777777" w:rsidR="00BC160E" w:rsidRDefault="00BC160E" w:rsidP="001417B0">
            <w:pPr>
              <w:spacing w:line="259" w:lineRule="auto"/>
              <w:rPr>
                <w:rFonts w:ascii="National 2" w:eastAsia="National 2" w:hAnsi="National 2" w:cs="National 2"/>
                <w:sz w:val="21"/>
                <w:szCs w:val="21"/>
              </w:rPr>
            </w:pPr>
          </w:p>
        </w:tc>
      </w:tr>
    </w:tbl>
    <w:p w14:paraId="1728EDBA" w14:textId="77777777" w:rsidR="00660D0E" w:rsidRDefault="00660D0E" w:rsidP="00660D0E">
      <w:pPr>
        <w:spacing w:line="240" w:lineRule="auto"/>
        <w:rPr>
          <w:rFonts w:ascii="National 2" w:eastAsia="National 2" w:hAnsi="National 2" w:cs="National 2"/>
          <w:color w:val="000000" w:themeColor="text1"/>
          <w:sz w:val="21"/>
          <w:szCs w:val="21"/>
        </w:rPr>
      </w:pPr>
    </w:p>
    <w:p w14:paraId="63137BBC" w14:textId="77777777" w:rsidR="00BC160E" w:rsidRDefault="00BC160E">
      <w:r>
        <w:br w:type="page"/>
      </w:r>
    </w:p>
    <w:tbl>
      <w:tblPr>
        <w:tblStyle w:val="TableGrid"/>
        <w:tblW w:w="93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60"/>
        <w:gridCol w:w="7072"/>
      </w:tblGrid>
      <w:tr w:rsidR="00660D0E" w14:paraId="3999246F" w14:textId="77777777" w:rsidTr="001417B0">
        <w:trPr>
          <w:trHeight w:val="300"/>
        </w:trPr>
        <w:tc>
          <w:tcPr>
            <w:tcW w:w="9332" w:type="dxa"/>
            <w:gridSpan w:val="2"/>
            <w:shd w:val="clear" w:color="auto" w:fill="B4C6E7"/>
            <w:tcMar>
              <w:left w:w="105" w:type="dxa"/>
              <w:right w:w="105" w:type="dxa"/>
            </w:tcMar>
          </w:tcPr>
          <w:p w14:paraId="1834B890" w14:textId="432E522E" w:rsidR="00660D0E" w:rsidRDefault="00660D0E" w:rsidP="001417B0">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lastRenderedPageBreak/>
              <w:t xml:space="preserve">Representation </w:t>
            </w:r>
          </w:p>
        </w:tc>
      </w:tr>
      <w:tr w:rsidR="00660D0E" w14:paraId="7A4A49B1" w14:textId="77777777" w:rsidTr="001417B0">
        <w:trPr>
          <w:trHeight w:val="300"/>
        </w:trPr>
        <w:tc>
          <w:tcPr>
            <w:tcW w:w="9332" w:type="dxa"/>
            <w:gridSpan w:val="2"/>
            <w:shd w:val="clear" w:color="auto" w:fill="D9E2F3"/>
            <w:tcMar>
              <w:left w:w="105" w:type="dxa"/>
              <w:right w:w="105" w:type="dxa"/>
            </w:tcMar>
          </w:tcPr>
          <w:p w14:paraId="43179209" w14:textId="42D1AF88" w:rsidR="00660D0E" w:rsidRDefault="003857C5" w:rsidP="001417B0">
            <w:pPr>
              <w:spacing w:line="259" w:lineRule="auto"/>
              <w:rPr>
                <w:rFonts w:ascii="National 2" w:eastAsia="National 2" w:hAnsi="National 2" w:cs="National 2"/>
                <w:sz w:val="21"/>
                <w:szCs w:val="21"/>
              </w:rPr>
            </w:pPr>
            <w:r w:rsidRPr="003857C5">
              <w:rPr>
                <w:rFonts w:ascii="National 2" w:eastAsia="National 2" w:hAnsi="National 2" w:cs="National 2"/>
                <w:sz w:val="21"/>
                <w:szCs w:val="21"/>
              </w:rPr>
              <w:t xml:space="preserve">You may wish to nominate a representative. This is someone you have </w:t>
            </w:r>
            <w:proofErr w:type="spellStart"/>
            <w:r w:rsidRPr="003857C5">
              <w:rPr>
                <w:rFonts w:ascii="National 2" w:eastAsia="National 2" w:hAnsi="National 2" w:cs="National 2"/>
                <w:sz w:val="21"/>
                <w:szCs w:val="21"/>
              </w:rPr>
              <w:t>authorised</w:t>
            </w:r>
            <w:proofErr w:type="spellEnd"/>
            <w:r w:rsidRPr="003857C5">
              <w:rPr>
                <w:rFonts w:ascii="National 2" w:eastAsia="National 2" w:hAnsi="National 2" w:cs="National 2"/>
                <w:sz w:val="21"/>
                <w:szCs w:val="21"/>
              </w:rPr>
              <w:t xml:space="preserve"> to act on your behalf throughout the appeals process, and we will copy them into all communications unless you ask us not to.</w:t>
            </w:r>
            <w:r w:rsidRPr="003857C5">
              <w:rPr>
                <w:rFonts w:ascii="National 2" w:eastAsia="National 2" w:hAnsi="National 2" w:cs="National 2"/>
                <w:sz w:val="21"/>
                <w:szCs w:val="21"/>
              </w:rPr>
              <w:br/>
            </w:r>
            <w:r w:rsidRPr="003857C5">
              <w:rPr>
                <w:rFonts w:ascii="National 2" w:eastAsia="National 2" w:hAnsi="National 2" w:cs="National 2"/>
                <w:sz w:val="21"/>
                <w:szCs w:val="21"/>
              </w:rPr>
              <w:br/>
              <w:t xml:space="preserve">This </w:t>
            </w:r>
            <w:r w:rsidRPr="00950A58">
              <w:rPr>
                <w:rFonts w:ascii="National 2" w:eastAsia="National 2" w:hAnsi="National 2" w:cs="National 2"/>
                <w:b/>
                <w:bCs/>
                <w:sz w:val="21"/>
                <w:szCs w:val="21"/>
              </w:rPr>
              <w:t>cannot</w:t>
            </w:r>
            <w:r w:rsidRPr="003857C5">
              <w:rPr>
                <w:rFonts w:ascii="National 2" w:eastAsia="National 2" w:hAnsi="National 2" w:cs="National 2"/>
                <w:sz w:val="21"/>
                <w:szCs w:val="21"/>
              </w:rPr>
              <w:t xml:space="preserve"> be a BIMM</w:t>
            </w:r>
            <w:r w:rsidR="007E6B9D">
              <w:rPr>
                <w:rFonts w:ascii="National 2" w:eastAsia="National 2" w:hAnsi="National 2" w:cs="National 2"/>
                <w:sz w:val="21"/>
                <w:szCs w:val="21"/>
              </w:rPr>
              <w:t xml:space="preserve"> University </w:t>
            </w:r>
            <w:r w:rsidRPr="003857C5">
              <w:rPr>
                <w:rFonts w:ascii="National 2" w:eastAsia="National 2" w:hAnsi="National 2" w:cs="National 2"/>
                <w:sz w:val="21"/>
                <w:szCs w:val="21"/>
              </w:rPr>
              <w:t xml:space="preserve">/MetFilm </w:t>
            </w:r>
            <w:r w:rsidR="007E6B9D">
              <w:rPr>
                <w:rFonts w:ascii="National 2" w:eastAsia="National 2" w:hAnsi="National 2" w:cs="National 2"/>
                <w:sz w:val="21"/>
                <w:szCs w:val="21"/>
              </w:rPr>
              <w:t xml:space="preserve">School </w:t>
            </w:r>
            <w:r w:rsidRPr="003857C5">
              <w:rPr>
                <w:rFonts w:ascii="National 2" w:eastAsia="National 2" w:hAnsi="National 2" w:cs="National 2"/>
                <w:sz w:val="21"/>
                <w:szCs w:val="21"/>
              </w:rPr>
              <w:t>staff member or your doctor, and it will not usually be appropriate or helpful for you to nominate a legal representative.</w:t>
            </w:r>
            <w:r w:rsidRPr="003857C5">
              <w:rPr>
                <w:rFonts w:ascii="National 2" w:eastAsia="National 2" w:hAnsi="National 2" w:cs="National 2"/>
                <w:sz w:val="21"/>
                <w:szCs w:val="21"/>
              </w:rPr>
              <w:br/>
            </w:r>
            <w:r w:rsidRPr="003857C5">
              <w:rPr>
                <w:rFonts w:ascii="National 2" w:eastAsia="National 2" w:hAnsi="National 2" w:cs="National 2"/>
                <w:sz w:val="21"/>
                <w:szCs w:val="21"/>
              </w:rPr>
              <w:br/>
              <w:t xml:space="preserve">If you are nominating a representative, you must also email </w:t>
            </w:r>
            <w:hyperlink r:id="rId16" w:history="1">
              <w:r w:rsidR="00950A58">
                <w:rPr>
                  <w:rStyle w:val="Hyperlink"/>
                  <w:rFonts w:ascii="National 2" w:eastAsia="National 2" w:hAnsi="National 2" w:cs="National 2"/>
                  <w:sz w:val="21"/>
                  <w:szCs w:val="21"/>
                </w:rPr>
                <w:t>casework@bimm.ac.uk</w:t>
              </w:r>
            </w:hyperlink>
            <w:r>
              <w:rPr>
                <w:rFonts w:ascii="National 2" w:eastAsia="National 2" w:hAnsi="National 2" w:cs="National 2"/>
                <w:sz w:val="21"/>
                <w:szCs w:val="21"/>
              </w:rPr>
              <w:t xml:space="preserve"> </w:t>
            </w:r>
            <w:r w:rsidRPr="003857C5">
              <w:rPr>
                <w:rFonts w:ascii="National 2" w:eastAsia="National 2" w:hAnsi="National 2" w:cs="National 2"/>
                <w:sz w:val="21"/>
                <w:szCs w:val="21"/>
              </w:rPr>
              <w:t xml:space="preserve">from your University account to provide written </w:t>
            </w:r>
            <w:proofErr w:type="spellStart"/>
            <w:r w:rsidRPr="003857C5">
              <w:rPr>
                <w:rFonts w:ascii="National 2" w:eastAsia="National 2" w:hAnsi="National 2" w:cs="National 2"/>
                <w:sz w:val="21"/>
                <w:szCs w:val="21"/>
              </w:rPr>
              <w:t>authorisation</w:t>
            </w:r>
            <w:proofErr w:type="spellEnd"/>
            <w:r w:rsidRPr="003857C5">
              <w:rPr>
                <w:rFonts w:ascii="National 2" w:eastAsia="National 2" w:hAnsi="National 2" w:cs="National 2"/>
                <w:sz w:val="21"/>
                <w:szCs w:val="21"/>
              </w:rPr>
              <w:t xml:space="preserve">. </w:t>
            </w:r>
            <w:r w:rsidRPr="003857C5">
              <w:rPr>
                <w:rFonts w:ascii="National 2" w:eastAsia="National 2" w:hAnsi="National 2" w:cs="National 2"/>
                <w:b/>
                <w:bCs/>
                <w:sz w:val="21"/>
                <w:szCs w:val="21"/>
              </w:rPr>
              <w:t>We will not be able to correspond with your representative until you do this.</w:t>
            </w:r>
            <w:r w:rsidRPr="003857C5">
              <w:rPr>
                <w:rFonts w:ascii="National 2" w:eastAsia="National 2" w:hAnsi="National 2" w:cs="National 2"/>
                <w:b/>
                <w:bCs/>
                <w:sz w:val="21"/>
                <w:szCs w:val="21"/>
              </w:rPr>
              <w:br/>
            </w:r>
            <w:r w:rsidRPr="003857C5">
              <w:rPr>
                <w:rFonts w:ascii="National 2" w:eastAsia="National 2" w:hAnsi="National 2" w:cs="National 2"/>
                <w:sz w:val="21"/>
                <w:szCs w:val="21"/>
              </w:rPr>
              <w:br/>
              <w:t>Please give us the name of your representative and explain their relation to you.</w:t>
            </w:r>
          </w:p>
        </w:tc>
      </w:tr>
      <w:tr w:rsidR="00660D0E" w14:paraId="118CAEF5" w14:textId="77777777" w:rsidTr="003857C5">
        <w:trPr>
          <w:trHeight w:val="300"/>
        </w:trPr>
        <w:tc>
          <w:tcPr>
            <w:tcW w:w="2260" w:type="dxa"/>
            <w:tcMar>
              <w:left w:w="105" w:type="dxa"/>
              <w:right w:w="105" w:type="dxa"/>
            </w:tcMar>
          </w:tcPr>
          <w:p w14:paraId="0EFA171F" w14:textId="77777777" w:rsidR="00660D0E" w:rsidRDefault="00660D0E" w:rsidP="001417B0">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 xml:space="preserve">Name </w:t>
            </w:r>
          </w:p>
        </w:tc>
        <w:tc>
          <w:tcPr>
            <w:tcW w:w="7072" w:type="dxa"/>
            <w:tcMar>
              <w:left w:w="105" w:type="dxa"/>
              <w:right w:w="105" w:type="dxa"/>
            </w:tcMar>
          </w:tcPr>
          <w:p w14:paraId="2B55B1A4" w14:textId="77777777" w:rsidR="00660D0E" w:rsidRDefault="00660D0E" w:rsidP="001417B0">
            <w:pPr>
              <w:spacing w:line="259" w:lineRule="auto"/>
              <w:rPr>
                <w:rFonts w:ascii="National 2" w:eastAsia="National 2" w:hAnsi="National 2" w:cs="National 2"/>
                <w:sz w:val="21"/>
                <w:szCs w:val="21"/>
              </w:rPr>
            </w:pPr>
          </w:p>
        </w:tc>
      </w:tr>
      <w:tr w:rsidR="00660D0E" w14:paraId="512588AA" w14:textId="77777777" w:rsidTr="003857C5">
        <w:trPr>
          <w:trHeight w:val="300"/>
        </w:trPr>
        <w:tc>
          <w:tcPr>
            <w:tcW w:w="2260" w:type="dxa"/>
            <w:tcMar>
              <w:left w:w="105" w:type="dxa"/>
              <w:right w:w="105" w:type="dxa"/>
            </w:tcMar>
          </w:tcPr>
          <w:p w14:paraId="5D20A054" w14:textId="77777777" w:rsidR="00660D0E" w:rsidRDefault="00660D0E" w:rsidP="001417B0">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Surname</w:t>
            </w:r>
          </w:p>
        </w:tc>
        <w:tc>
          <w:tcPr>
            <w:tcW w:w="7072" w:type="dxa"/>
            <w:tcMar>
              <w:left w:w="105" w:type="dxa"/>
              <w:right w:w="105" w:type="dxa"/>
            </w:tcMar>
          </w:tcPr>
          <w:p w14:paraId="47B3A09D" w14:textId="77777777" w:rsidR="00660D0E" w:rsidRDefault="00660D0E" w:rsidP="001417B0">
            <w:pPr>
              <w:spacing w:line="259" w:lineRule="auto"/>
              <w:rPr>
                <w:rFonts w:ascii="National 2" w:eastAsia="National 2" w:hAnsi="National 2" w:cs="National 2"/>
                <w:sz w:val="21"/>
                <w:szCs w:val="21"/>
              </w:rPr>
            </w:pPr>
          </w:p>
        </w:tc>
      </w:tr>
      <w:tr w:rsidR="00660D0E" w14:paraId="48385510" w14:textId="77777777" w:rsidTr="003857C5">
        <w:trPr>
          <w:trHeight w:val="315"/>
        </w:trPr>
        <w:tc>
          <w:tcPr>
            <w:tcW w:w="2260" w:type="dxa"/>
            <w:tcMar>
              <w:left w:w="105" w:type="dxa"/>
              <w:right w:w="105" w:type="dxa"/>
            </w:tcMar>
          </w:tcPr>
          <w:p w14:paraId="27F8D599" w14:textId="2B28CD43" w:rsidR="00660D0E" w:rsidRDefault="00660D0E" w:rsidP="001417B0">
            <w:pPr>
              <w:spacing w:line="259" w:lineRule="auto"/>
              <w:rPr>
                <w:rFonts w:ascii="National 2" w:eastAsia="National 2" w:hAnsi="National 2" w:cs="National 2"/>
                <w:sz w:val="21"/>
                <w:szCs w:val="21"/>
              </w:rPr>
            </w:pPr>
            <w:r w:rsidRPr="23448BB9">
              <w:rPr>
                <w:rFonts w:ascii="National 2" w:eastAsia="National 2" w:hAnsi="National 2" w:cs="National 2"/>
                <w:b/>
                <w:bCs/>
                <w:sz w:val="21"/>
                <w:szCs w:val="21"/>
                <w:lang w:val="en-GB"/>
              </w:rPr>
              <w:t>Relationship</w:t>
            </w:r>
            <w:r w:rsidR="003857C5">
              <w:rPr>
                <w:rFonts w:ascii="National 2" w:eastAsia="National 2" w:hAnsi="National 2" w:cs="National 2"/>
                <w:b/>
                <w:bCs/>
                <w:sz w:val="21"/>
                <w:szCs w:val="21"/>
                <w:lang w:val="en-GB"/>
              </w:rPr>
              <w:t xml:space="preserve"> to you</w:t>
            </w:r>
          </w:p>
        </w:tc>
        <w:tc>
          <w:tcPr>
            <w:tcW w:w="7072" w:type="dxa"/>
            <w:tcMar>
              <w:left w:w="105" w:type="dxa"/>
              <w:right w:w="105" w:type="dxa"/>
            </w:tcMar>
          </w:tcPr>
          <w:p w14:paraId="10272162" w14:textId="77777777" w:rsidR="00660D0E" w:rsidRDefault="00660D0E" w:rsidP="001417B0">
            <w:pPr>
              <w:rPr>
                <w:rFonts w:ascii="National 2" w:eastAsia="National 2" w:hAnsi="National 2" w:cs="National 2"/>
                <w:b/>
                <w:bCs/>
                <w:sz w:val="21"/>
                <w:szCs w:val="21"/>
                <w:lang w:val="en-GB"/>
              </w:rPr>
            </w:pPr>
          </w:p>
        </w:tc>
      </w:tr>
      <w:tr w:rsidR="00660D0E" w14:paraId="0600AE30" w14:textId="77777777" w:rsidTr="003857C5">
        <w:trPr>
          <w:trHeight w:val="300"/>
        </w:trPr>
        <w:tc>
          <w:tcPr>
            <w:tcW w:w="2260" w:type="dxa"/>
            <w:tcMar>
              <w:left w:w="105" w:type="dxa"/>
              <w:right w:w="105" w:type="dxa"/>
            </w:tcMar>
          </w:tcPr>
          <w:p w14:paraId="342423F3" w14:textId="77777777" w:rsidR="00660D0E" w:rsidRDefault="00660D0E" w:rsidP="001417B0">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lang w:val="en-GB"/>
              </w:rPr>
              <w:t>Email</w:t>
            </w:r>
          </w:p>
        </w:tc>
        <w:tc>
          <w:tcPr>
            <w:tcW w:w="7072" w:type="dxa"/>
            <w:tcMar>
              <w:left w:w="105" w:type="dxa"/>
              <w:right w:w="105" w:type="dxa"/>
            </w:tcMar>
          </w:tcPr>
          <w:p w14:paraId="6983F2A6" w14:textId="77777777" w:rsidR="00660D0E" w:rsidRDefault="00660D0E" w:rsidP="001417B0">
            <w:pPr>
              <w:spacing w:line="259" w:lineRule="auto"/>
              <w:rPr>
                <w:rFonts w:ascii="National 2" w:eastAsia="National 2" w:hAnsi="National 2" w:cs="National 2"/>
                <w:sz w:val="21"/>
                <w:szCs w:val="21"/>
              </w:rPr>
            </w:pPr>
          </w:p>
        </w:tc>
      </w:tr>
    </w:tbl>
    <w:p w14:paraId="63271FC8" w14:textId="77777777" w:rsidR="00660D0E" w:rsidRDefault="00660D0E" w:rsidP="00660D0E">
      <w:pPr>
        <w:spacing w:line="240" w:lineRule="auto"/>
        <w:rPr>
          <w:rFonts w:ascii="National 2" w:eastAsia="National 2" w:hAnsi="National 2" w:cs="National 2"/>
          <w:color w:val="000000" w:themeColor="text1"/>
          <w:sz w:val="22"/>
          <w:szCs w:val="22"/>
          <w:lang w:val="en-GB"/>
        </w:rPr>
      </w:pPr>
    </w:p>
    <w:p w14:paraId="6EFB2C45" w14:textId="73691D80" w:rsidR="00660D0E" w:rsidRDefault="003857C5" w:rsidP="00660D0E">
      <w:pPr>
        <w:spacing w:line="240" w:lineRule="auto"/>
        <w:rPr>
          <w:rFonts w:ascii="National 2" w:eastAsia="National 2" w:hAnsi="National 2" w:cs="National 2"/>
          <w:color w:val="000000" w:themeColor="text1"/>
          <w:sz w:val="21"/>
          <w:szCs w:val="21"/>
        </w:rPr>
      </w:pPr>
      <w:r>
        <w:rPr>
          <w:rFonts w:ascii="National 2" w:eastAsia="National 2" w:hAnsi="National 2" w:cs="National 2"/>
          <w:b/>
          <w:bCs/>
          <w:color w:val="000000" w:themeColor="text1"/>
          <w:sz w:val="21"/>
          <w:szCs w:val="21"/>
          <w:lang w:val="en-GB"/>
        </w:rPr>
        <w:t>D</w:t>
      </w:r>
      <w:r w:rsidR="00660D0E" w:rsidRPr="1CA227F3">
        <w:rPr>
          <w:rFonts w:ascii="National 2" w:eastAsia="National 2" w:hAnsi="National 2" w:cs="National 2"/>
          <w:b/>
          <w:bCs/>
          <w:color w:val="000000" w:themeColor="text1"/>
          <w:sz w:val="21"/>
          <w:szCs w:val="21"/>
          <w:lang w:val="en-GB"/>
        </w:rPr>
        <w:t xml:space="preserve">eclaration </w:t>
      </w:r>
    </w:p>
    <w:p w14:paraId="53E38856" w14:textId="46AD17A5" w:rsidR="00660D0E" w:rsidRDefault="003857C5" w:rsidP="00660D0E">
      <w:pPr>
        <w:spacing w:line="240" w:lineRule="auto"/>
        <w:rPr>
          <w:rFonts w:ascii="National 2" w:eastAsia="National 2" w:hAnsi="National 2" w:cs="National 2"/>
          <w:color w:val="0563C1"/>
          <w:sz w:val="21"/>
          <w:szCs w:val="21"/>
        </w:rPr>
      </w:pPr>
      <w:r w:rsidRPr="003857C5">
        <w:rPr>
          <w:rFonts w:ascii="National 2" w:eastAsia="National 2" w:hAnsi="National 2" w:cs="National 2"/>
          <w:color w:val="000000" w:themeColor="text1"/>
          <w:sz w:val="22"/>
          <w:szCs w:val="22"/>
        </w:rPr>
        <w:t xml:space="preserve">By signing this form, you </w:t>
      </w:r>
      <w:r w:rsidR="008B2BED" w:rsidRPr="003857C5">
        <w:rPr>
          <w:rFonts w:ascii="National 2" w:eastAsia="National 2" w:hAnsi="National 2" w:cs="National 2"/>
          <w:color w:val="000000" w:themeColor="text1"/>
          <w:sz w:val="22"/>
          <w:szCs w:val="22"/>
        </w:rPr>
        <w:t>agree</w:t>
      </w:r>
      <w:r w:rsidRPr="003857C5">
        <w:rPr>
          <w:rFonts w:ascii="National 2" w:eastAsia="National 2" w:hAnsi="National 2" w:cs="National 2"/>
          <w:color w:val="000000" w:themeColor="text1"/>
          <w:sz w:val="22"/>
          <w:szCs w:val="22"/>
        </w:rPr>
        <w:t xml:space="preserve"> that the University can hold and process any data you have submitted for the purposes of processing your appeal. </w:t>
      </w:r>
      <w:r w:rsidR="008B2BED" w:rsidRPr="003857C5">
        <w:rPr>
          <w:rFonts w:ascii="National 2" w:eastAsia="National 2" w:hAnsi="National 2" w:cs="National 2"/>
          <w:color w:val="000000" w:themeColor="text1"/>
          <w:sz w:val="22"/>
          <w:szCs w:val="22"/>
        </w:rPr>
        <w:t>You</w:t>
      </w:r>
      <w:r w:rsidRPr="003857C5">
        <w:rPr>
          <w:rFonts w:ascii="National 2" w:eastAsia="National 2" w:hAnsi="National 2" w:cs="National 2"/>
          <w:color w:val="000000" w:themeColor="text1"/>
          <w:sz w:val="22"/>
          <w:szCs w:val="22"/>
        </w:rPr>
        <w:t xml:space="preserve"> also agree that any data you have already submitted to the University for other </w:t>
      </w:r>
      <w:r w:rsidR="008B2BED">
        <w:rPr>
          <w:rFonts w:ascii="National 2" w:eastAsia="National 2" w:hAnsi="National 2" w:cs="National 2"/>
          <w:color w:val="000000" w:themeColor="text1"/>
          <w:sz w:val="22"/>
          <w:szCs w:val="22"/>
        </w:rPr>
        <w:t xml:space="preserve">relevant </w:t>
      </w:r>
      <w:r w:rsidRPr="003857C5">
        <w:rPr>
          <w:rFonts w:ascii="National 2" w:eastAsia="National 2" w:hAnsi="National 2" w:cs="National 2"/>
          <w:color w:val="000000" w:themeColor="text1"/>
          <w:sz w:val="22"/>
          <w:szCs w:val="22"/>
        </w:rPr>
        <w:t>purposes (such as mitigating evidence claims or assessment scripts) may be collected for investigation.  </w:t>
      </w:r>
      <w:r w:rsidRPr="003857C5">
        <w:rPr>
          <w:rFonts w:ascii="National 2" w:eastAsia="National 2" w:hAnsi="National 2" w:cs="National 2"/>
          <w:color w:val="000000" w:themeColor="text1"/>
          <w:sz w:val="22"/>
          <w:szCs w:val="22"/>
        </w:rPr>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745"/>
        <w:gridCol w:w="3585"/>
      </w:tblGrid>
      <w:tr w:rsidR="00660D0E" w14:paraId="3A150043" w14:textId="77777777" w:rsidTr="001417B0">
        <w:trPr>
          <w:trHeight w:val="300"/>
        </w:trPr>
        <w:tc>
          <w:tcPr>
            <w:tcW w:w="5745" w:type="dxa"/>
            <w:shd w:val="clear" w:color="auto" w:fill="B4C6E7"/>
            <w:tcMar>
              <w:left w:w="105" w:type="dxa"/>
              <w:right w:w="105" w:type="dxa"/>
            </w:tcMar>
          </w:tcPr>
          <w:p w14:paraId="5AF2338B" w14:textId="77777777" w:rsidR="00660D0E" w:rsidRDefault="00660D0E" w:rsidP="001417B0">
            <w:pPr>
              <w:spacing w:line="259" w:lineRule="auto"/>
              <w:rPr>
                <w:rFonts w:ascii="National 2" w:eastAsia="National 2" w:hAnsi="National 2" w:cs="National 2"/>
                <w:b/>
                <w:bCs/>
                <w:sz w:val="22"/>
                <w:szCs w:val="22"/>
                <w:lang w:val="en-GB"/>
              </w:rPr>
            </w:pPr>
            <w:r w:rsidRPr="1CA227F3">
              <w:rPr>
                <w:rFonts w:ascii="National 2" w:eastAsia="National 2" w:hAnsi="National 2" w:cs="National 2"/>
                <w:b/>
                <w:bCs/>
                <w:sz w:val="22"/>
                <w:szCs w:val="22"/>
                <w:lang w:val="en-GB"/>
              </w:rPr>
              <w:t>Student signature</w:t>
            </w:r>
          </w:p>
        </w:tc>
        <w:tc>
          <w:tcPr>
            <w:tcW w:w="3585" w:type="dxa"/>
            <w:shd w:val="clear" w:color="auto" w:fill="B4C6E7"/>
            <w:tcMar>
              <w:left w:w="105" w:type="dxa"/>
              <w:right w:w="105" w:type="dxa"/>
            </w:tcMar>
          </w:tcPr>
          <w:p w14:paraId="18B02F58" w14:textId="77777777" w:rsidR="00660D0E" w:rsidRDefault="00660D0E" w:rsidP="001417B0">
            <w:pPr>
              <w:spacing w:line="259" w:lineRule="auto"/>
              <w:rPr>
                <w:rFonts w:ascii="National 2" w:eastAsia="National 2" w:hAnsi="National 2" w:cs="National 2"/>
                <w:b/>
                <w:bCs/>
                <w:sz w:val="22"/>
                <w:szCs w:val="22"/>
                <w:lang w:val="en-GB"/>
              </w:rPr>
            </w:pPr>
            <w:r w:rsidRPr="1CA227F3">
              <w:rPr>
                <w:rFonts w:ascii="National 2" w:eastAsia="National 2" w:hAnsi="National 2" w:cs="National 2"/>
                <w:b/>
                <w:bCs/>
                <w:sz w:val="22"/>
                <w:szCs w:val="22"/>
                <w:lang w:val="en-GB"/>
              </w:rPr>
              <w:t xml:space="preserve">Date </w:t>
            </w:r>
          </w:p>
        </w:tc>
      </w:tr>
      <w:tr w:rsidR="00660D0E" w14:paraId="01222665" w14:textId="77777777" w:rsidTr="001417B0">
        <w:trPr>
          <w:trHeight w:val="300"/>
        </w:trPr>
        <w:tc>
          <w:tcPr>
            <w:tcW w:w="5745" w:type="dxa"/>
            <w:tcMar>
              <w:left w:w="105" w:type="dxa"/>
              <w:right w:w="105" w:type="dxa"/>
            </w:tcMar>
          </w:tcPr>
          <w:p w14:paraId="52B7D425" w14:textId="77777777" w:rsidR="00660D0E" w:rsidRDefault="00660D0E" w:rsidP="001417B0">
            <w:pPr>
              <w:spacing w:line="259" w:lineRule="auto"/>
              <w:rPr>
                <w:rFonts w:ascii="National 2" w:eastAsia="National 2" w:hAnsi="National 2" w:cs="National 2"/>
                <w:sz w:val="21"/>
                <w:szCs w:val="21"/>
              </w:rPr>
            </w:pPr>
          </w:p>
        </w:tc>
        <w:sdt>
          <w:sdtPr>
            <w:rPr>
              <w:rFonts w:ascii="National 2" w:eastAsia="National 2" w:hAnsi="National 2" w:cs="National 2"/>
              <w:sz w:val="21"/>
              <w:szCs w:val="21"/>
            </w:rPr>
            <w:id w:val="47034721"/>
            <w:placeholder>
              <w:docPart w:val="DefaultPlaceholder_-1854013437"/>
            </w:placeholder>
            <w:showingPlcHdr/>
            <w:date>
              <w:dateFormat w:val="dd/MM/yyyy"/>
              <w:lid w:val="en-GB"/>
              <w:storeMappedDataAs w:val="dateTime"/>
              <w:calendar w:val="gregorian"/>
            </w:date>
          </w:sdtPr>
          <w:sdtContent>
            <w:tc>
              <w:tcPr>
                <w:tcW w:w="3585" w:type="dxa"/>
                <w:tcMar>
                  <w:left w:w="105" w:type="dxa"/>
                  <w:right w:w="105" w:type="dxa"/>
                </w:tcMar>
              </w:tcPr>
              <w:p w14:paraId="7152660E" w14:textId="20DC5722" w:rsidR="00660D0E" w:rsidRDefault="00613D7E" w:rsidP="001417B0">
                <w:pPr>
                  <w:spacing w:line="259" w:lineRule="auto"/>
                  <w:rPr>
                    <w:rFonts w:ascii="National 2" w:eastAsia="National 2" w:hAnsi="National 2" w:cs="National 2"/>
                    <w:sz w:val="21"/>
                    <w:szCs w:val="21"/>
                  </w:rPr>
                </w:pPr>
                <w:r w:rsidRPr="0006436F">
                  <w:rPr>
                    <w:rStyle w:val="PlaceholderText"/>
                  </w:rPr>
                  <w:t>Click or tap to enter a date.</w:t>
                </w:r>
              </w:p>
            </w:tc>
          </w:sdtContent>
        </w:sdt>
      </w:tr>
    </w:tbl>
    <w:p w14:paraId="1627952F" w14:textId="77777777" w:rsidR="00660D0E" w:rsidRDefault="00660D0E" w:rsidP="00660D0E">
      <w:pPr>
        <w:spacing w:line="240" w:lineRule="auto"/>
        <w:rPr>
          <w:rFonts w:ascii="National 2" w:eastAsia="National 2" w:hAnsi="National 2" w:cs="National 2"/>
          <w:color w:val="000000" w:themeColor="text1"/>
          <w:sz w:val="22"/>
          <w:szCs w:val="22"/>
        </w:rPr>
      </w:pPr>
    </w:p>
    <w:p w14:paraId="0792F12A" w14:textId="44A166DD" w:rsidR="00660D0E" w:rsidRDefault="00660D0E" w:rsidP="00660D0E">
      <w:pPr>
        <w:spacing w:line="240" w:lineRule="auto"/>
        <w:rPr>
          <w:rFonts w:ascii="National 2" w:eastAsia="National 2" w:hAnsi="National 2" w:cs="National 2"/>
          <w:color w:val="000000" w:themeColor="text1"/>
          <w:sz w:val="22"/>
          <w:szCs w:val="22"/>
        </w:rPr>
      </w:pPr>
      <w:r w:rsidRPr="1CA227F3">
        <w:rPr>
          <w:rFonts w:ascii="National 2" w:eastAsia="National 2" w:hAnsi="National 2" w:cs="National 2"/>
          <w:color w:val="000000" w:themeColor="text1"/>
          <w:sz w:val="22"/>
          <w:szCs w:val="22"/>
          <w:lang w:val="en-GB"/>
        </w:rPr>
        <w:t xml:space="preserve">Please return this form along with supporting evidence to: </w:t>
      </w:r>
      <w:hyperlink r:id="rId17">
        <w:r w:rsidR="00950A58">
          <w:rPr>
            <w:rStyle w:val="Hyperlink"/>
            <w:rFonts w:ascii="National 2" w:eastAsia="National 2" w:hAnsi="National 2" w:cs="National 2"/>
            <w:sz w:val="22"/>
            <w:szCs w:val="22"/>
            <w:lang w:val="en-GB"/>
          </w:rPr>
          <w:t>casework@bimm.co.uk</w:t>
        </w:r>
      </w:hyperlink>
    </w:p>
    <w:p w14:paraId="7C77E1E7" w14:textId="77777777" w:rsidR="00F765B4" w:rsidRDefault="00F765B4"/>
    <w:sectPr w:rsidR="00F765B4">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3D5B" w14:textId="77777777" w:rsidR="00D63D98" w:rsidRDefault="00D63D98" w:rsidP="00660D0E">
      <w:pPr>
        <w:spacing w:after="0" w:line="240" w:lineRule="auto"/>
      </w:pPr>
      <w:r>
        <w:separator/>
      </w:r>
    </w:p>
  </w:endnote>
  <w:endnote w:type="continuationSeparator" w:id="0">
    <w:p w14:paraId="0544D3A3" w14:textId="77777777" w:rsidR="00D63D98" w:rsidRDefault="00D63D98" w:rsidP="0066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2">
    <w:altName w:val="Calibri"/>
    <w:panose1 w:val="020B0504030502020203"/>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5D95" w14:textId="77777777" w:rsidR="00D63D98" w:rsidRDefault="00D63D98" w:rsidP="00660D0E">
      <w:pPr>
        <w:spacing w:after="0" w:line="240" w:lineRule="auto"/>
      </w:pPr>
      <w:r>
        <w:separator/>
      </w:r>
    </w:p>
  </w:footnote>
  <w:footnote w:type="continuationSeparator" w:id="0">
    <w:p w14:paraId="70C4A347" w14:textId="77777777" w:rsidR="00D63D98" w:rsidRDefault="00D63D98" w:rsidP="00660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4046" w14:textId="5423C17F" w:rsidR="00660D0E" w:rsidRDefault="00660D0E" w:rsidP="00660D0E">
    <w:pPr>
      <w:pStyle w:val="Header"/>
    </w:pPr>
    <w:r>
      <w:rPr>
        <w:noProof/>
        <w14:ligatures w14:val="standardContextual"/>
      </w:rPr>
      <w:drawing>
        <wp:inline distT="0" distB="0" distL="0" distR="0" wp14:anchorId="7AC31719" wp14:editId="512039D1">
          <wp:extent cx="2133600" cy="430928"/>
          <wp:effectExtent l="0" t="0" r="0" b="7620"/>
          <wp:docPr id="141331628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16289"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4360" cy="437141"/>
                  </a:xfrm>
                  <a:prstGeom prst="rect">
                    <a:avLst/>
                  </a:prstGeom>
                </pic:spPr>
              </pic:pic>
            </a:graphicData>
          </a:graphic>
        </wp:inline>
      </w:drawing>
    </w:r>
  </w:p>
  <w:p w14:paraId="11179BCF" w14:textId="77777777" w:rsidR="00361332" w:rsidRPr="00660D0E" w:rsidRDefault="00361332" w:rsidP="00660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867"/>
    <w:multiLevelType w:val="hybridMultilevel"/>
    <w:tmpl w:val="001A32A2"/>
    <w:lvl w:ilvl="0" w:tplc="E0F012F2">
      <w:start w:val="1"/>
      <w:numFmt w:val="upperLetter"/>
      <w:lvlText w:val="%1)"/>
      <w:lvlJc w:val="left"/>
      <w:pPr>
        <w:ind w:left="720" w:hanging="360"/>
      </w:pPr>
    </w:lvl>
    <w:lvl w:ilvl="1" w:tplc="39829096">
      <w:start w:val="1"/>
      <w:numFmt w:val="lowerLetter"/>
      <w:lvlText w:val="%2."/>
      <w:lvlJc w:val="left"/>
      <w:pPr>
        <w:ind w:left="1440" w:hanging="360"/>
      </w:pPr>
    </w:lvl>
    <w:lvl w:ilvl="2" w:tplc="4F04C112">
      <w:start w:val="1"/>
      <w:numFmt w:val="lowerRoman"/>
      <w:lvlText w:val="%3."/>
      <w:lvlJc w:val="right"/>
      <w:pPr>
        <w:ind w:left="2160" w:hanging="180"/>
      </w:pPr>
    </w:lvl>
    <w:lvl w:ilvl="3" w:tplc="856865B2">
      <w:start w:val="1"/>
      <w:numFmt w:val="decimal"/>
      <w:lvlText w:val="%4."/>
      <w:lvlJc w:val="left"/>
      <w:pPr>
        <w:ind w:left="2880" w:hanging="360"/>
      </w:pPr>
    </w:lvl>
    <w:lvl w:ilvl="4" w:tplc="D0F023BC">
      <w:start w:val="1"/>
      <w:numFmt w:val="lowerLetter"/>
      <w:lvlText w:val="%5."/>
      <w:lvlJc w:val="left"/>
      <w:pPr>
        <w:ind w:left="3600" w:hanging="360"/>
      </w:pPr>
    </w:lvl>
    <w:lvl w:ilvl="5" w:tplc="2DBA85FC">
      <w:start w:val="1"/>
      <w:numFmt w:val="lowerRoman"/>
      <w:lvlText w:val="%6."/>
      <w:lvlJc w:val="right"/>
      <w:pPr>
        <w:ind w:left="4320" w:hanging="180"/>
      </w:pPr>
    </w:lvl>
    <w:lvl w:ilvl="6" w:tplc="AE44E012">
      <w:start w:val="1"/>
      <w:numFmt w:val="decimal"/>
      <w:lvlText w:val="%7."/>
      <w:lvlJc w:val="left"/>
      <w:pPr>
        <w:ind w:left="5040" w:hanging="360"/>
      </w:pPr>
    </w:lvl>
    <w:lvl w:ilvl="7" w:tplc="903E0E92">
      <w:start w:val="1"/>
      <w:numFmt w:val="lowerLetter"/>
      <w:lvlText w:val="%8."/>
      <w:lvlJc w:val="left"/>
      <w:pPr>
        <w:ind w:left="5760" w:hanging="360"/>
      </w:pPr>
    </w:lvl>
    <w:lvl w:ilvl="8" w:tplc="3E362530">
      <w:start w:val="1"/>
      <w:numFmt w:val="lowerRoman"/>
      <w:lvlText w:val="%9."/>
      <w:lvlJc w:val="right"/>
      <w:pPr>
        <w:ind w:left="6480" w:hanging="180"/>
      </w:pPr>
    </w:lvl>
  </w:abstractNum>
  <w:abstractNum w:abstractNumId="1" w15:restartNumberingAfterBreak="0">
    <w:nsid w:val="09DA1E73"/>
    <w:multiLevelType w:val="multilevel"/>
    <w:tmpl w:val="B764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855D7"/>
    <w:multiLevelType w:val="hybridMultilevel"/>
    <w:tmpl w:val="A004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E1030"/>
    <w:multiLevelType w:val="hybridMultilevel"/>
    <w:tmpl w:val="51C43860"/>
    <w:lvl w:ilvl="0" w:tplc="0AAE0206">
      <w:start w:val="1"/>
      <w:numFmt w:val="bullet"/>
      <w:lvlText w:val=""/>
      <w:lvlJc w:val="left"/>
      <w:pPr>
        <w:ind w:left="720" w:hanging="360"/>
      </w:pPr>
      <w:rPr>
        <w:rFonts w:ascii="Symbol" w:hAnsi="Symbol" w:hint="default"/>
      </w:rPr>
    </w:lvl>
    <w:lvl w:ilvl="1" w:tplc="02920C74">
      <w:start w:val="1"/>
      <w:numFmt w:val="bullet"/>
      <w:lvlText w:val="o"/>
      <w:lvlJc w:val="left"/>
      <w:pPr>
        <w:ind w:left="1440" w:hanging="360"/>
      </w:pPr>
      <w:rPr>
        <w:rFonts w:ascii="Courier New" w:hAnsi="Courier New" w:hint="default"/>
      </w:rPr>
    </w:lvl>
    <w:lvl w:ilvl="2" w:tplc="0FF21F1E">
      <w:start w:val="1"/>
      <w:numFmt w:val="bullet"/>
      <w:lvlText w:val=""/>
      <w:lvlJc w:val="left"/>
      <w:pPr>
        <w:ind w:left="2160" w:hanging="360"/>
      </w:pPr>
      <w:rPr>
        <w:rFonts w:ascii="Wingdings" w:hAnsi="Wingdings" w:hint="default"/>
      </w:rPr>
    </w:lvl>
    <w:lvl w:ilvl="3" w:tplc="379A5BC0">
      <w:start w:val="1"/>
      <w:numFmt w:val="bullet"/>
      <w:lvlText w:val=""/>
      <w:lvlJc w:val="left"/>
      <w:pPr>
        <w:ind w:left="2880" w:hanging="360"/>
      </w:pPr>
      <w:rPr>
        <w:rFonts w:ascii="Symbol" w:hAnsi="Symbol" w:hint="default"/>
      </w:rPr>
    </w:lvl>
    <w:lvl w:ilvl="4" w:tplc="61D0CCD2">
      <w:start w:val="1"/>
      <w:numFmt w:val="bullet"/>
      <w:lvlText w:val="o"/>
      <w:lvlJc w:val="left"/>
      <w:pPr>
        <w:ind w:left="3600" w:hanging="360"/>
      </w:pPr>
      <w:rPr>
        <w:rFonts w:ascii="Courier New" w:hAnsi="Courier New" w:hint="default"/>
      </w:rPr>
    </w:lvl>
    <w:lvl w:ilvl="5" w:tplc="1D7C7A90">
      <w:start w:val="1"/>
      <w:numFmt w:val="bullet"/>
      <w:lvlText w:val=""/>
      <w:lvlJc w:val="left"/>
      <w:pPr>
        <w:ind w:left="4320" w:hanging="360"/>
      </w:pPr>
      <w:rPr>
        <w:rFonts w:ascii="Wingdings" w:hAnsi="Wingdings" w:hint="default"/>
      </w:rPr>
    </w:lvl>
    <w:lvl w:ilvl="6" w:tplc="5F8C0158">
      <w:start w:val="1"/>
      <w:numFmt w:val="bullet"/>
      <w:lvlText w:val=""/>
      <w:lvlJc w:val="left"/>
      <w:pPr>
        <w:ind w:left="5040" w:hanging="360"/>
      </w:pPr>
      <w:rPr>
        <w:rFonts w:ascii="Symbol" w:hAnsi="Symbol" w:hint="default"/>
      </w:rPr>
    </w:lvl>
    <w:lvl w:ilvl="7" w:tplc="CE22AB1C">
      <w:start w:val="1"/>
      <w:numFmt w:val="bullet"/>
      <w:lvlText w:val="o"/>
      <w:lvlJc w:val="left"/>
      <w:pPr>
        <w:ind w:left="5760" w:hanging="360"/>
      </w:pPr>
      <w:rPr>
        <w:rFonts w:ascii="Courier New" w:hAnsi="Courier New" w:hint="default"/>
      </w:rPr>
    </w:lvl>
    <w:lvl w:ilvl="8" w:tplc="D9AE9EB2">
      <w:start w:val="1"/>
      <w:numFmt w:val="bullet"/>
      <w:lvlText w:val=""/>
      <w:lvlJc w:val="left"/>
      <w:pPr>
        <w:ind w:left="6480" w:hanging="360"/>
      </w:pPr>
      <w:rPr>
        <w:rFonts w:ascii="Wingdings" w:hAnsi="Wingdings" w:hint="default"/>
      </w:rPr>
    </w:lvl>
  </w:abstractNum>
  <w:abstractNum w:abstractNumId="4" w15:restartNumberingAfterBreak="0">
    <w:nsid w:val="4D0DBBAE"/>
    <w:multiLevelType w:val="hybridMultilevel"/>
    <w:tmpl w:val="D50A92AC"/>
    <w:lvl w:ilvl="0" w:tplc="6352C0B0">
      <w:start w:val="1"/>
      <w:numFmt w:val="bullet"/>
      <w:lvlText w:val=""/>
      <w:lvlJc w:val="left"/>
      <w:pPr>
        <w:ind w:left="720" w:hanging="360"/>
      </w:pPr>
      <w:rPr>
        <w:rFonts w:ascii="Symbol" w:hAnsi="Symbol" w:hint="default"/>
      </w:rPr>
    </w:lvl>
    <w:lvl w:ilvl="1" w:tplc="AD5C3A16">
      <w:start w:val="1"/>
      <w:numFmt w:val="bullet"/>
      <w:lvlText w:val="o"/>
      <w:lvlJc w:val="left"/>
      <w:pPr>
        <w:ind w:left="1440" w:hanging="360"/>
      </w:pPr>
      <w:rPr>
        <w:rFonts w:ascii="Courier New" w:hAnsi="Courier New" w:hint="default"/>
      </w:rPr>
    </w:lvl>
    <w:lvl w:ilvl="2" w:tplc="B80676B2">
      <w:start w:val="1"/>
      <w:numFmt w:val="bullet"/>
      <w:lvlText w:val=""/>
      <w:lvlJc w:val="left"/>
      <w:pPr>
        <w:ind w:left="2160" w:hanging="360"/>
      </w:pPr>
      <w:rPr>
        <w:rFonts w:ascii="Wingdings" w:hAnsi="Wingdings" w:hint="default"/>
      </w:rPr>
    </w:lvl>
    <w:lvl w:ilvl="3" w:tplc="135C13CA">
      <w:start w:val="1"/>
      <w:numFmt w:val="bullet"/>
      <w:lvlText w:val=""/>
      <w:lvlJc w:val="left"/>
      <w:pPr>
        <w:ind w:left="2880" w:hanging="360"/>
      </w:pPr>
      <w:rPr>
        <w:rFonts w:ascii="Symbol" w:hAnsi="Symbol" w:hint="default"/>
      </w:rPr>
    </w:lvl>
    <w:lvl w:ilvl="4" w:tplc="7F0699B8">
      <w:start w:val="1"/>
      <w:numFmt w:val="bullet"/>
      <w:lvlText w:val="o"/>
      <w:lvlJc w:val="left"/>
      <w:pPr>
        <w:ind w:left="3600" w:hanging="360"/>
      </w:pPr>
      <w:rPr>
        <w:rFonts w:ascii="Courier New" w:hAnsi="Courier New" w:hint="default"/>
      </w:rPr>
    </w:lvl>
    <w:lvl w:ilvl="5" w:tplc="BF2CB1E0">
      <w:start w:val="1"/>
      <w:numFmt w:val="bullet"/>
      <w:lvlText w:val=""/>
      <w:lvlJc w:val="left"/>
      <w:pPr>
        <w:ind w:left="4320" w:hanging="360"/>
      </w:pPr>
      <w:rPr>
        <w:rFonts w:ascii="Wingdings" w:hAnsi="Wingdings" w:hint="default"/>
      </w:rPr>
    </w:lvl>
    <w:lvl w:ilvl="6" w:tplc="70D627F8">
      <w:start w:val="1"/>
      <w:numFmt w:val="bullet"/>
      <w:lvlText w:val=""/>
      <w:lvlJc w:val="left"/>
      <w:pPr>
        <w:ind w:left="5040" w:hanging="360"/>
      </w:pPr>
      <w:rPr>
        <w:rFonts w:ascii="Symbol" w:hAnsi="Symbol" w:hint="default"/>
      </w:rPr>
    </w:lvl>
    <w:lvl w:ilvl="7" w:tplc="DCC88F76">
      <w:start w:val="1"/>
      <w:numFmt w:val="bullet"/>
      <w:lvlText w:val="o"/>
      <w:lvlJc w:val="left"/>
      <w:pPr>
        <w:ind w:left="5760" w:hanging="360"/>
      </w:pPr>
      <w:rPr>
        <w:rFonts w:ascii="Courier New" w:hAnsi="Courier New" w:hint="default"/>
      </w:rPr>
    </w:lvl>
    <w:lvl w:ilvl="8" w:tplc="44C825B2">
      <w:start w:val="1"/>
      <w:numFmt w:val="bullet"/>
      <w:lvlText w:val=""/>
      <w:lvlJc w:val="left"/>
      <w:pPr>
        <w:ind w:left="6480" w:hanging="360"/>
      </w:pPr>
      <w:rPr>
        <w:rFonts w:ascii="Wingdings" w:hAnsi="Wingdings" w:hint="default"/>
      </w:rPr>
    </w:lvl>
  </w:abstractNum>
  <w:abstractNum w:abstractNumId="5" w15:restartNumberingAfterBreak="0">
    <w:nsid w:val="5B72BB73"/>
    <w:multiLevelType w:val="hybridMultilevel"/>
    <w:tmpl w:val="F670BF94"/>
    <w:lvl w:ilvl="0" w:tplc="3A961316">
      <w:start w:val="1"/>
      <w:numFmt w:val="bullet"/>
      <w:lvlText w:val=""/>
      <w:lvlJc w:val="left"/>
      <w:pPr>
        <w:ind w:left="1080" w:hanging="360"/>
      </w:pPr>
      <w:rPr>
        <w:rFonts w:ascii="Symbol" w:hAnsi="Symbol" w:hint="default"/>
      </w:rPr>
    </w:lvl>
    <w:lvl w:ilvl="1" w:tplc="717E678C">
      <w:start w:val="1"/>
      <w:numFmt w:val="bullet"/>
      <w:lvlText w:val="o"/>
      <w:lvlJc w:val="left"/>
      <w:pPr>
        <w:ind w:left="1440" w:hanging="360"/>
      </w:pPr>
      <w:rPr>
        <w:rFonts w:ascii="Courier New" w:hAnsi="Courier New" w:hint="default"/>
      </w:rPr>
    </w:lvl>
    <w:lvl w:ilvl="2" w:tplc="F5901E20">
      <w:start w:val="1"/>
      <w:numFmt w:val="bullet"/>
      <w:lvlText w:val=""/>
      <w:lvlJc w:val="left"/>
      <w:pPr>
        <w:ind w:left="2160" w:hanging="360"/>
      </w:pPr>
      <w:rPr>
        <w:rFonts w:ascii="Wingdings" w:hAnsi="Wingdings" w:hint="default"/>
      </w:rPr>
    </w:lvl>
    <w:lvl w:ilvl="3" w:tplc="12D6F0F4">
      <w:start w:val="1"/>
      <w:numFmt w:val="bullet"/>
      <w:lvlText w:val=""/>
      <w:lvlJc w:val="left"/>
      <w:pPr>
        <w:ind w:left="2880" w:hanging="360"/>
      </w:pPr>
      <w:rPr>
        <w:rFonts w:ascii="Symbol" w:hAnsi="Symbol" w:hint="default"/>
      </w:rPr>
    </w:lvl>
    <w:lvl w:ilvl="4" w:tplc="86421C28">
      <w:start w:val="1"/>
      <w:numFmt w:val="bullet"/>
      <w:lvlText w:val="o"/>
      <w:lvlJc w:val="left"/>
      <w:pPr>
        <w:ind w:left="3600" w:hanging="360"/>
      </w:pPr>
      <w:rPr>
        <w:rFonts w:ascii="Courier New" w:hAnsi="Courier New" w:hint="default"/>
      </w:rPr>
    </w:lvl>
    <w:lvl w:ilvl="5" w:tplc="A8927238">
      <w:start w:val="1"/>
      <w:numFmt w:val="bullet"/>
      <w:lvlText w:val=""/>
      <w:lvlJc w:val="left"/>
      <w:pPr>
        <w:ind w:left="4320" w:hanging="360"/>
      </w:pPr>
      <w:rPr>
        <w:rFonts w:ascii="Wingdings" w:hAnsi="Wingdings" w:hint="default"/>
      </w:rPr>
    </w:lvl>
    <w:lvl w:ilvl="6" w:tplc="36A0E162">
      <w:start w:val="1"/>
      <w:numFmt w:val="bullet"/>
      <w:lvlText w:val=""/>
      <w:lvlJc w:val="left"/>
      <w:pPr>
        <w:ind w:left="5040" w:hanging="360"/>
      </w:pPr>
      <w:rPr>
        <w:rFonts w:ascii="Symbol" w:hAnsi="Symbol" w:hint="default"/>
      </w:rPr>
    </w:lvl>
    <w:lvl w:ilvl="7" w:tplc="281C0140">
      <w:start w:val="1"/>
      <w:numFmt w:val="bullet"/>
      <w:lvlText w:val="o"/>
      <w:lvlJc w:val="left"/>
      <w:pPr>
        <w:ind w:left="5760" w:hanging="360"/>
      </w:pPr>
      <w:rPr>
        <w:rFonts w:ascii="Courier New" w:hAnsi="Courier New" w:hint="default"/>
      </w:rPr>
    </w:lvl>
    <w:lvl w:ilvl="8" w:tplc="5178D02C">
      <w:start w:val="1"/>
      <w:numFmt w:val="bullet"/>
      <w:lvlText w:val=""/>
      <w:lvlJc w:val="left"/>
      <w:pPr>
        <w:ind w:left="6480" w:hanging="360"/>
      </w:pPr>
      <w:rPr>
        <w:rFonts w:ascii="Wingdings" w:hAnsi="Wingdings" w:hint="default"/>
      </w:rPr>
    </w:lvl>
  </w:abstractNum>
  <w:abstractNum w:abstractNumId="6" w15:restartNumberingAfterBreak="0">
    <w:nsid w:val="5B862838"/>
    <w:multiLevelType w:val="hybridMultilevel"/>
    <w:tmpl w:val="02003A60"/>
    <w:lvl w:ilvl="0" w:tplc="DEB0A85C">
      <w:start w:val="1"/>
      <w:numFmt w:val="bullet"/>
      <w:lvlText w:val=""/>
      <w:lvlJc w:val="left"/>
      <w:pPr>
        <w:ind w:left="720" w:hanging="360"/>
      </w:pPr>
      <w:rPr>
        <w:rFonts w:ascii="Symbol" w:hAnsi="Symbol" w:hint="default"/>
      </w:rPr>
    </w:lvl>
    <w:lvl w:ilvl="1" w:tplc="794A9D62">
      <w:start w:val="1"/>
      <w:numFmt w:val="bullet"/>
      <w:lvlText w:val="o"/>
      <w:lvlJc w:val="left"/>
      <w:pPr>
        <w:ind w:left="1440" w:hanging="360"/>
      </w:pPr>
      <w:rPr>
        <w:rFonts w:ascii="Courier New" w:hAnsi="Courier New" w:hint="default"/>
      </w:rPr>
    </w:lvl>
    <w:lvl w:ilvl="2" w:tplc="57421268">
      <w:start w:val="1"/>
      <w:numFmt w:val="bullet"/>
      <w:lvlText w:val=""/>
      <w:lvlJc w:val="left"/>
      <w:pPr>
        <w:ind w:left="2160" w:hanging="360"/>
      </w:pPr>
      <w:rPr>
        <w:rFonts w:ascii="Wingdings" w:hAnsi="Wingdings" w:hint="default"/>
      </w:rPr>
    </w:lvl>
    <w:lvl w:ilvl="3" w:tplc="A3FA4320">
      <w:start w:val="1"/>
      <w:numFmt w:val="bullet"/>
      <w:lvlText w:val=""/>
      <w:lvlJc w:val="left"/>
      <w:pPr>
        <w:ind w:left="2880" w:hanging="360"/>
      </w:pPr>
      <w:rPr>
        <w:rFonts w:ascii="Symbol" w:hAnsi="Symbol" w:hint="default"/>
      </w:rPr>
    </w:lvl>
    <w:lvl w:ilvl="4" w:tplc="8C46F70A">
      <w:start w:val="1"/>
      <w:numFmt w:val="bullet"/>
      <w:lvlText w:val="o"/>
      <w:lvlJc w:val="left"/>
      <w:pPr>
        <w:ind w:left="3600" w:hanging="360"/>
      </w:pPr>
      <w:rPr>
        <w:rFonts w:ascii="Courier New" w:hAnsi="Courier New" w:hint="default"/>
      </w:rPr>
    </w:lvl>
    <w:lvl w:ilvl="5" w:tplc="CA46897E">
      <w:start w:val="1"/>
      <w:numFmt w:val="bullet"/>
      <w:lvlText w:val=""/>
      <w:lvlJc w:val="left"/>
      <w:pPr>
        <w:ind w:left="4320" w:hanging="360"/>
      </w:pPr>
      <w:rPr>
        <w:rFonts w:ascii="Wingdings" w:hAnsi="Wingdings" w:hint="default"/>
      </w:rPr>
    </w:lvl>
    <w:lvl w:ilvl="6" w:tplc="32F6887A">
      <w:start w:val="1"/>
      <w:numFmt w:val="bullet"/>
      <w:lvlText w:val=""/>
      <w:lvlJc w:val="left"/>
      <w:pPr>
        <w:ind w:left="5040" w:hanging="360"/>
      </w:pPr>
      <w:rPr>
        <w:rFonts w:ascii="Symbol" w:hAnsi="Symbol" w:hint="default"/>
      </w:rPr>
    </w:lvl>
    <w:lvl w:ilvl="7" w:tplc="37981F20">
      <w:start w:val="1"/>
      <w:numFmt w:val="bullet"/>
      <w:lvlText w:val="o"/>
      <w:lvlJc w:val="left"/>
      <w:pPr>
        <w:ind w:left="5760" w:hanging="360"/>
      </w:pPr>
      <w:rPr>
        <w:rFonts w:ascii="Courier New" w:hAnsi="Courier New" w:hint="default"/>
      </w:rPr>
    </w:lvl>
    <w:lvl w:ilvl="8" w:tplc="59B6141E">
      <w:start w:val="1"/>
      <w:numFmt w:val="bullet"/>
      <w:lvlText w:val=""/>
      <w:lvlJc w:val="left"/>
      <w:pPr>
        <w:ind w:left="6480" w:hanging="360"/>
      </w:pPr>
      <w:rPr>
        <w:rFonts w:ascii="Wingdings" w:hAnsi="Wingdings" w:hint="default"/>
      </w:rPr>
    </w:lvl>
  </w:abstractNum>
  <w:num w:numId="1" w16cid:durableId="434250772">
    <w:abstractNumId w:val="5"/>
  </w:num>
  <w:num w:numId="2" w16cid:durableId="565838685">
    <w:abstractNumId w:val="3"/>
  </w:num>
  <w:num w:numId="3" w16cid:durableId="778796300">
    <w:abstractNumId w:val="0"/>
  </w:num>
  <w:num w:numId="4" w16cid:durableId="506479789">
    <w:abstractNumId w:val="6"/>
  </w:num>
  <w:num w:numId="5" w16cid:durableId="567813456">
    <w:abstractNumId w:val="4"/>
  </w:num>
  <w:num w:numId="6" w16cid:durableId="1227450214">
    <w:abstractNumId w:val="2"/>
  </w:num>
  <w:num w:numId="7" w16cid:durableId="26477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0E"/>
    <w:rsid w:val="000226A0"/>
    <w:rsid w:val="00217AC3"/>
    <w:rsid w:val="003361B1"/>
    <w:rsid w:val="00361332"/>
    <w:rsid w:val="003857C5"/>
    <w:rsid w:val="003A0CF5"/>
    <w:rsid w:val="00436E85"/>
    <w:rsid w:val="005739AB"/>
    <w:rsid w:val="00613D7E"/>
    <w:rsid w:val="00660D0E"/>
    <w:rsid w:val="006B775A"/>
    <w:rsid w:val="006C477F"/>
    <w:rsid w:val="007372A7"/>
    <w:rsid w:val="007806CB"/>
    <w:rsid w:val="00792EE0"/>
    <w:rsid w:val="007E6B9D"/>
    <w:rsid w:val="0083499A"/>
    <w:rsid w:val="008B2BED"/>
    <w:rsid w:val="00950A58"/>
    <w:rsid w:val="0098299D"/>
    <w:rsid w:val="00A11DC4"/>
    <w:rsid w:val="00A246E0"/>
    <w:rsid w:val="00AD482C"/>
    <w:rsid w:val="00B520EF"/>
    <w:rsid w:val="00B91358"/>
    <w:rsid w:val="00BC160E"/>
    <w:rsid w:val="00C0122B"/>
    <w:rsid w:val="00CB6149"/>
    <w:rsid w:val="00CE0E64"/>
    <w:rsid w:val="00D63D98"/>
    <w:rsid w:val="00F67AD5"/>
    <w:rsid w:val="00F765B4"/>
    <w:rsid w:val="21F7EF04"/>
    <w:rsid w:val="3B03767B"/>
    <w:rsid w:val="3D9E9E1D"/>
    <w:rsid w:val="5BD2F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763BE"/>
  <w15:chartTrackingRefBased/>
  <w15:docId w15:val="{39B3DA4C-B80E-46D9-8431-39DBB6FB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ational 2" w:eastAsiaTheme="minorHAnsi" w:hAnsi="National 2"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D0E"/>
    <w:pPr>
      <w:spacing w:line="279" w:lineRule="auto"/>
    </w:pPr>
    <w:rPr>
      <w:rFonts w:asciiTheme="minorHAnsi" w:eastAsiaTheme="minorEastAsia" w:hAnsiTheme="minorHAnsi"/>
      <w:kern w:val="0"/>
      <w:lang w:val="en-US" w:eastAsia="ja-JP"/>
      <w14:ligatures w14:val="none"/>
    </w:rPr>
  </w:style>
  <w:style w:type="paragraph" w:styleId="Heading1">
    <w:name w:val="heading 1"/>
    <w:basedOn w:val="Normal"/>
    <w:next w:val="Normal"/>
    <w:link w:val="Heading1Char"/>
    <w:uiPriority w:val="9"/>
    <w:qFormat/>
    <w:rsid w:val="00660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D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D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0D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0D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0D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0D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0D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0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D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0D0E"/>
    <w:pPr>
      <w:spacing w:before="160"/>
      <w:jc w:val="center"/>
    </w:pPr>
    <w:rPr>
      <w:i/>
      <w:iCs/>
      <w:color w:val="404040" w:themeColor="text1" w:themeTint="BF"/>
    </w:rPr>
  </w:style>
  <w:style w:type="character" w:customStyle="1" w:styleId="QuoteChar">
    <w:name w:val="Quote Char"/>
    <w:basedOn w:val="DefaultParagraphFont"/>
    <w:link w:val="Quote"/>
    <w:uiPriority w:val="29"/>
    <w:rsid w:val="00660D0E"/>
    <w:rPr>
      <w:i/>
      <w:iCs/>
      <w:color w:val="404040" w:themeColor="text1" w:themeTint="BF"/>
    </w:rPr>
  </w:style>
  <w:style w:type="paragraph" w:styleId="ListParagraph">
    <w:name w:val="List Paragraph"/>
    <w:basedOn w:val="Normal"/>
    <w:uiPriority w:val="34"/>
    <w:qFormat/>
    <w:rsid w:val="00660D0E"/>
    <w:pPr>
      <w:ind w:left="720"/>
      <w:contextualSpacing/>
    </w:pPr>
  </w:style>
  <w:style w:type="character" w:styleId="IntenseEmphasis">
    <w:name w:val="Intense Emphasis"/>
    <w:basedOn w:val="DefaultParagraphFont"/>
    <w:uiPriority w:val="21"/>
    <w:qFormat/>
    <w:rsid w:val="00660D0E"/>
    <w:rPr>
      <w:i/>
      <w:iCs/>
      <w:color w:val="0F4761" w:themeColor="accent1" w:themeShade="BF"/>
    </w:rPr>
  </w:style>
  <w:style w:type="paragraph" w:styleId="IntenseQuote">
    <w:name w:val="Intense Quote"/>
    <w:basedOn w:val="Normal"/>
    <w:next w:val="Normal"/>
    <w:link w:val="IntenseQuoteChar"/>
    <w:uiPriority w:val="30"/>
    <w:qFormat/>
    <w:rsid w:val="00660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D0E"/>
    <w:rPr>
      <w:i/>
      <w:iCs/>
      <w:color w:val="0F4761" w:themeColor="accent1" w:themeShade="BF"/>
    </w:rPr>
  </w:style>
  <w:style w:type="character" w:styleId="IntenseReference">
    <w:name w:val="Intense Reference"/>
    <w:basedOn w:val="DefaultParagraphFont"/>
    <w:uiPriority w:val="32"/>
    <w:qFormat/>
    <w:rsid w:val="00660D0E"/>
    <w:rPr>
      <w:b/>
      <w:bCs/>
      <w:smallCaps/>
      <w:color w:val="0F4761" w:themeColor="accent1" w:themeShade="BF"/>
      <w:spacing w:val="5"/>
    </w:rPr>
  </w:style>
  <w:style w:type="table" w:styleId="TableGrid">
    <w:name w:val="Table Grid"/>
    <w:basedOn w:val="TableNormal"/>
    <w:uiPriority w:val="59"/>
    <w:rsid w:val="00660D0E"/>
    <w:pPr>
      <w:spacing w:after="0" w:line="240" w:lineRule="auto"/>
    </w:pPr>
    <w:rPr>
      <w:rFonts w:asciiTheme="minorHAnsi" w:eastAsiaTheme="minorEastAsia" w:hAnsiTheme="minorHAnsi"/>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60D0E"/>
    <w:rPr>
      <w:color w:val="467886" w:themeColor="hyperlink"/>
      <w:u w:val="single"/>
    </w:rPr>
  </w:style>
  <w:style w:type="character" w:styleId="Strong">
    <w:name w:val="Strong"/>
    <w:basedOn w:val="DefaultParagraphFont"/>
    <w:uiPriority w:val="22"/>
    <w:qFormat/>
    <w:rsid w:val="00660D0E"/>
    <w:rPr>
      <w:b/>
      <w:bCs/>
    </w:rPr>
  </w:style>
  <w:style w:type="character" w:styleId="PlaceholderText">
    <w:name w:val="Placeholder Text"/>
    <w:basedOn w:val="DefaultParagraphFont"/>
    <w:uiPriority w:val="99"/>
    <w:semiHidden/>
    <w:rsid w:val="00660D0E"/>
    <w:rPr>
      <w:color w:val="666666"/>
    </w:rPr>
  </w:style>
  <w:style w:type="character" w:styleId="FollowedHyperlink">
    <w:name w:val="FollowedHyperlink"/>
    <w:basedOn w:val="DefaultParagraphFont"/>
    <w:uiPriority w:val="99"/>
    <w:semiHidden/>
    <w:unhideWhenUsed/>
    <w:rsid w:val="00660D0E"/>
    <w:rPr>
      <w:color w:val="96607D" w:themeColor="followedHyperlink"/>
      <w:u w:val="single"/>
    </w:rPr>
  </w:style>
  <w:style w:type="paragraph" w:styleId="Header">
    <w:name w:val="header"/>
    <w:basedOn w:val="Normal"/>
    <w:link w:val="HeaderChar"/>
    <w:uiPriority w:val="99"/>
    <w:unhideWhenUsed/>
    <w:rsid w:val="00660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D0E"/>
    <w:rPr>
      <w:rFonts w:asciiTheme="minorHAnsi" w:eastAsiaTheme="minorEastAsia" w:hAnsiTheme="minorHAnsi"/>
      <w:kern w:val="0"/>
      <w:lang w:val="en-US" w:eastAsia="ja-JP"/>
      <w14:ligatures w14:val="none"/>
    </w:rPr>
  </w:style>
  <w:style w:type="paragraph" w:styleId="Footer">
    <w:name w:val="footer"/>
    <w:basedOn w:val="Normal"/>
    <w:link w:val="FooterChar"/>
    <w:uiPriority w:val="99"/>
    <w:unhideWhenUsed/>
    <w:rsid w:val="00660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D0E"/>
    <w:rPr>
      <w:rFonts w:asciiTheme="minorHAnsi" w:eastAsiaTheme="minorEastAsia" w:hAnsiTheme="minorHAnsi"/>
      <w:kern w:val="0"/>
      <w:lang w:val="en-US" w:eastAsia="ja-JP"/>
      <w14:ligatures w14:val="none"/>
    </w:rPr>
  </w:style>
  <w:style w:type="character" w:styleId="UnresolvedMention">
    <w:name w:val="Unresolved Mention"/>
    <w:basedOn w:val="DefaultParagraphFont"/>
    <w:uiPriority w:val="99"/>
    <w:semiHidden/>
    <w:unhideWhenUsed/>
    <w:rsid w:val="00361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907229">
      <w:bodyDiv w:val="1"/>
      <w:marLeft w:val="0"/>
      <w:marRight w:val="0"/>
      <w:marTop w:val="0"/>
      <w:marBottom w:val="0"/>
      <w:divBdr>
        <w:top w:val="none" w:sz="0" w:space="0" w:color="auto"/>
        <w:left w:val="none" w:sz="0" w:space="0" w:color="auto"/>
        <w:bottom w:val="none" w:sz="0" w:space="0" w:color="auto"/>
        <w:right w:val="none" w:sz="0" w:space="0" w:color="auto"/>
      </w:divBdr>
      <w:divsChild>
        <w:div w:id="834955961">
          <w:marLeft w:val="0"/>
          <w:marRight w:val="0"/>
          <w:marTop w:val="0"/>
          <w:marBottom w:val="0"/>
          <w:divBdr>
            <w:top w:val="none" w:sz="0" w:space="0" w:color="auto"/>
            <w:left w:val="none" w:sz="0" w:space="0" w:color="auto"/>
            <w:bottom w:val="none" w:sz="0" w:space="0" w:color="auto"/>
            <w:right w:val="none" w:sz="0" w:space="0" w:color="auto"/>
          </w:divBdr>
        </w:div>
      </w:divsChild>
    </w:div>
    <w:div w:id="1675763461">
      <w:bodyDiv w:val="1"/>
      <w:marLeft w:val="0"/>
      <w:marRight w:val="0"/>
      <w:marTop w:val="0"/>
      <w:marBottom w:val="0"/>
      <w:divBdr>
        <w:top w:val="none" w:sz="0" w:space="0" w:color="auto"/>
        <w:left w:val="none" w:sz="0" w:space="0" w:color="auto"/>
        <w:bottom w:val="none" w:sz="0" w:space="0" w:color="auto"/>
        <w:right w:val="none" w:sz="0" w:space="0" w:color="auto"/>
      </w:divBdr>
      <w:divsChild>
        <w:div w:id="1880849166">
          <w:marLeft w:val="0"/>
          <w:marRight w:val="0"/>
          <w:marTop w:val="0"/>
          <w:marBottom w:val="0"/>
          <w:divBdr>
            <w:top w:val="none" w:sz="0" w:space="0" w:color="auto"/>
            <w:left w:val="none" w:sz="0" w:space="0" w:color="auto"/>
            <w:bottom w:val="none" w:sz="0" w:space="0" w:color="auto"/>
            <w:right w:val="none" w:sz="0" w:space="0" w:color="auto"/>
          </w:divBdr>
        </w:div>
      </w:divsChild>
    </w:div>
    <w:div w:id="1876967063">
      <w:bodyDiv w:val="1"/>
      <w:marLeft w:val="0"/>
      <w:marRight w:val="0"/>
      <w:marTop w:val="0"/>
      <w:marBottom w:val="0"/>
      <w:divBdr>
        <w:top w:val="none" w:sz="0" w:space="0" w:color="auto"/>
        <w:left w:val="none" w:sz="0" w:space="0" w:color="auto"/>
        <w:bottom w:val="none" w:sz="0" w:space="0" w:color="auto"/>
        <w:right w:val="none" w:sz="0" w:space="0" w:color="auto"/>
      </w:divBdr>
      <w:divsChild>
        <w:div w:id="1547402031">
          <w:marLeft w:val="0"/>
          <w:marRight w:val="0"/>
          <w:marTop w:val="0"/>
          <w:marBottom w:val="0"/>
          <w:divBdr>
            <w:top w:val="none" w:sz="0" w:space="0" w:color="auto"/>
            <w:left w:val="none" w:sz="0" w:space="0" w:color="auto"/>
            <w:bottom w:val="none" w:sz="0" w:space="0" w:color="auto"/>
            <w:right w:val="none" w:sz="0" w:space="0" w:color="auto"/>
          </w:divBdr>
        </w:div>
      </w:divsChild>
    </w:div>
    <w:div w:id="1975987214">
      <w:bodyDiv w:val="1"/>
      <w:marLeft w:val="0"/>
      <w:marRight w:val="0"/>
      <w:marTop w:val="0"/>
      <w:marBottom w:val="0"/>
      <w:divBdr>
        <w:top w:val="none" w:sz="0" w:space="0" w:color="auto"/>
        <w:left w:val="none" w:sz="0" w:space="0" w:color="auto"/>
        <w:bottom w:val="none" w:sz="0" w:space="0" w:color="auto"/>
        <w:right w:val="none" w:sz="0" w:space="0" w:color="auto"/>
      </w:divBdr>
    </w:div>
    <w:div w:id="2002004752">
      <w:bodyDiv w:val="1"/>
      <w:marLeft w:val="0"/>
      <w:marRight w:val="0"/>
      <w:marTop w:val="0"/>
      <w:marBottom w:val="0"/>
      <w:divBdr>
        <w:top w:val="none" w:sz="0" w:space="0" w:color="auto"/>
        <w:left w:val="none" w:sz="0" w:space="0" w:color="auto"/>
        <w:bottom w:val="none" w:sz="0" w:space="0" w:color="auto"/>
        <w:right w:val="none" w:sz="0" w:space="0" w:color="auto"/>
      </w:divBdr>
      <w:divsChild>
        <w:div w:id="127949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mm.ac.uk/student-wellbe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sework@bimm.ac.uk" TargetMode="External"/><Relationship Id="rId17" Type="http://schemas.openxmlformats.org/officeDocument/2006/relationships/hyperlink" Target="mailto:casework@bimm.ac.uk" TargetMode="External"/><Relationship Id="rId2" Type="http://schemas.openxmlformats.org/officeDocument/2006/relationships/customXml" Target="../customXml/item2.xml"/><Relationship Id="rId16" Type="http://schemas.openxmlformats.org/officeDocument/2006/relationships/hyperlink" Target="mailto:casework@bimm.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mm.university/appeals-and-complaints/" TargetMode="External"/><Relationship Id="rId5" Type="http://schemas.openxmlformats.org/officeDocument/2006/relationships/numbering" Target="numbering.xml"/><Relationship Id="rId15" Type="http://schemas.openxmlformats.org/officeDocument/2006/relationships/hyperlink" Target="mailto:casework@bimm.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filmschool.ac.uk/student-life/student-support-wellbe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6E602ECBD54744A6E5975FD6A39D28"/>
        <w:category>
          <w:name w:val="General"/>
          <w:gallery w:val="placeholder"/>
        </w:category>
        <w:types>
          <w:type w:val="bbPlcHdr"/>
        </w:types>
        <w:behaviors>
          <w:behavior w:val="content"/>
        </w:behaviors>
        <w:guid w:val="{A00B9559-CA50-478B-AC27-86B6A9F7C3EE}"/>
      </w:docPartPr>
      <w:docPartBody>
        <w:p w:rsidR="00042F9B" w:rsidRDefault="0052611F" w:rsidP="0052611F">
          <w:pPr>
            <w:pStyle w:val="316E602ECBD54744A6E5975FD6A39D28"/>
          </w:pPr>
          <w:r w:rsidRPr="00D47D05">
            <w:rPr>
              <w:rStyle w:val="PlaceholderText"/>
            </w:rPr>
            <w:t>Click or tap to enter a date.</w:t>
          </w:r>
        </w:p>
      </w:docPartBody>
    </w:docPart>
    <w:docPart>
      <w:docPartPr>
        <w:name w:val="DefaultPlaceholder_-1854013437"/>
        <w:category>
          <w:name w:val="General"/>
          <w:gallery w:val="placeholder"/>
        </w:category>
        <w:types>
          <w:type w:val="bbPlcHdr"/>
        </w:types>
        <w:behaviors>
          <w:behavior w:val="content"/>
        </w:behaviors>
        <w:guid w:val="{8FA11F02-7777-4036-95B6-E799508D0098}"/>
      </w:docPartPr>
      <w:docPartBody>
        <w:p w:rsidR="006901D0" w:rsidRDefault="006901D0">
          <w:r w:rsidRPr="000643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2">
    <w:altName w:val="Calibri"/>
    <w:panose1 w:val="020B0504030502020203"/>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2B"/>
    <w:rsid w:val="00042F9B"/>
    <w:rsid w:val="000F5A9B"/>
    <w:rsid w:val="00313350"/>
    <w:rsid w:val="003A0CF5"/>
    <w:rsid w:val="0052611F"/>
    <w:rsid w:val="00621153"/>
    <w:rsid w:val="006901D0"/>
    <w:rsid w:val="00792EE0"/>
    <w:rsid w:val="0083499A"/>
    <w:rsid w:val="00B520EF"/>
    <w:rsid w:val="00B91358"/>
    <w:rsid w:val="00C0122B"/>
    <w:rsid w:val="00CB6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1D0"/>
    <w:rPr>
      <w:color w:val="666666"/>
    </w:rPr>
  </w:style>
  <w:style w:type="paragraph" w:customStyle="1" w:styleId="316E602ECBD54744A6E5975FD6A39D28">
    <w:name w:val="316E602ECBD54744A6E5975FD6A39D28"/>
    <w:rsid w:val="00526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baee0e-62fe-407d-afbd-217ab84adcbe" xsi:nil="true"/>
    <lcf76f155ced4ddcb4097134ff3c332f xmlns="7ad877d2-bdeb-4af0-a268-cd35aa4056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8DA704EE06A43AD308AA509E2C142" ma:contentTypeVersion="15" ma:contentTypeDescription="Create a new document." ma:contentTypeScope="" ma:versionID="2bdf41d4587839883a785676cd1822cb">
  <xsd:schema xmlns:xsd="http://www.w3.org/2001/XMLSchema" xmlns:xs="http://www.w3.org/2001/XMLSchema" xmlns:p="http://schemas.microsoft.com/office/2006/metadata/properties" xmlns:ns2="7ad877d2-bdeb-4af0-a268-cd35aa405645" xmlns:ns3="f4baee0e-62fe-407d-afbd-217ab84adcbe" targetNamespace="http://schemas.microsoft.com/office/2006/metadata/properties" ma:root="true" ma:fieldsID="a89a2cae8ca41f7888e49f0b1138e13f" ns2:_="" ns3:_="">
    <xsd:import namespace="7ad877d2-bdeb-4af0-a268-cd35aa405645"/>
    <xsd:import namespace="f4baee0e-62fe-407d-afbd-217ab84ad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877d2-bdeb-4af0-a268-cd35aa405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17858e-9dff-4861-866e-a7dd560fa5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baee0e-62fe-407d-afbd-217ab84ad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eeffa6-be26-4c72-b619-d089a6c47cc5}" ma:internalName="TaxCatchAll" ma:showField="CatchAllData" ma:web="f4baee0e-62fe-407d-afbd-217ab84adc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F2E4-609C-4FC1-AEAF-E34035174681}">
  <ds:schemaRefs>
    <ds:schemaRef ds:uri="f4baee0e-62fe-407d-afbd-217ab84adcbe"/>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7ad877d2-bdeb-4af0-a268-cd35aa405645"/>
    <ds:schemaRef ds:uri="http://purl.org/dc/terms/"/>
    <ds:schemaRef ds:uri="http://purl.org/dc/elements/1.1/"/>
  </ds:schemaRefs>
</ds:datastoreItem>
</file>

<file path=customXml/itemProps2.xml><?xml version="1.0" encoding="utf-8"?>
<ds:datastoreItem xmlns:ds="http://schemas.openxmlformats.org/officeDocument/2006/customXml" ds:itemID="{B76FAB4E-4D32-431D-8E5B-FF4FE011A066}"/>
</file>

<file path=customXml/itemProps3.xml><?xml version="1.0" encoding="utf-8"?>
<ds:datastoreItem xmlns:ds="http://schemas.openxmlformats.org/officeDocument/2006/customXml" ds:itemID="{3AA604DD-DC5C-442D-AE7D-6F1D12BE436F}">
  <ds:schemaRefs>
    <ds:schemaRef ds:uri="http://schemas.microsoft.com/sharepoint/v3/contenttype/forms"/>
  </ds:schemaRefs>
</ds:datastoreItem>
</file>

<file path=customXml/itemProps4.xml><?xml version="1.0" encoding="utf-8"?>
<ds:datastoreItem xmlns:ds="http://schemas.openxmlformats.org/officeDocument/2006/customXml" ds:itemID="{F8207C8B-858D-4239-B2C6-D49763D667E3}">
  <ds:schemaRefs>
    <ds:schemaRef ds:uri="http://schemas.openxmlformats.org/officeDocument/2006/bibliography"/>
  </ds:schemaRefs>
</ds:datastoreItem>
</file>

<file path=docMetadata/LabelInfo.xml><?xml version="1.0" encoding="utf-8"?>
<clbl:labelList xmlns:clbl="http://schemas.microsoft.com/office/2020/mipLabelMetadata">
  <clbl:label id="{e93e5b8e-f1be-4efc-96df-71c0b00f9aa0}" enabled="1" method="Standard" siteId="{105e7087-7c47-418c-979a-9b9e0bb03dbc}"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7</Pages>
  <Words>1393</Words>
  <Characters>7387</Characters>
  <Application>Microsoft Office Word</Application>
  <DocSecurity>0</DocSecurity>
  <Lines>307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Sinodov</dc:creator>
  <cp:keywords/>
  <dc:description/>
  <cp:lastModifiedBy>Owen Sinodov</cp:lastModifiedBy>
  <cp:revision>13</cp:revision>
  <dcterms:created xsi:type="dcterms:W3CDTF">2024-05-16T11:28:00Z</dcterms:created>
  <dcterms:modified xsi:type="dcterms:W3CDTF">2025-12-16T17:05:00Z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0x0101007848DA704EE06A43AD308AA509E2C142</vt:lpwstr>
  </property>
  <property fmtid="{D5CDD505-2E9C-101B-9397-08002B2CF9AE}" pid="3" name="MediaServiceImageTags">
    <vt:lpwstr/>
  </property>
</Properties>
</file>